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23EF" w14:textId="5DDDBE96" w:rsidR="00DD4BDB" w:rsidRPr="00E16A47" w:rsidRDefault="005C73B5" w:rsidP="009805F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07EBA">
        <w:rPr>
          <w:rFonts w:asciiTheme="majorEastAsia" w:eastAsiaTheme="majorEastAsia" w:hAnsiTheme="majorEastAsia" w:hint="eastAsia"/>
          <w:sz w:val="24"/>
          <w:szCs w:val="24"/>
        </w:rPr>
        <w:t>７</w:t>
      </w:r>
      <w:r w:rsidR="00883A46" w:rsidRPr="00E16A47">
        <w:rPr>
          <w:rFonts w:asciiTheme="majorEastAsia" w:eastAsiaTheme="majorEastAsia" w:hAnsiTheme="majorEastAsia"/>
          <w:sz w:val="24"/>
          <w:szCs w:val="24"/>
        </w:rPr>
        <w:t>年度災害応急対策講習会</w:t>
      </w:r>
      <w:r w:rsidR="0000624D" w:rsidRPr="00E16A47">
        <w:rPr>
          <w:rFonts w:asciiTheme="majorEastAsia" w:eastAsiaTheme="majorEastAsia" w:hAnsiTheme="majorEastAsia" w:hint="eastAsia"/>
          <w:sz w:val="24"/>
          <w:szCs w:val="24"/>
        </w:rPr>
        <w:t>（</w:t>
      </w:r>
      <w:r w:rsidR="001246B7">
        <w:rPr>
          <w:rFonts w:asciiTheme="majorEastAsia" w:eastAsiaTheme="majorEastAsia" w:hAnsiTheme="majorEastAsia" w:hint="eastAsia"/>
          <w:sz w:val="24"/>
          <w:szCs w:val="24"/>
        </w:rPr>
        <w:t>熊本</w:t>
      </w:r>
      <w:r w:rsidR="0000624D" w:rsidRPr="00E16A47">
        <w:rPr>
          <w:rFonts w:asciiTheme="majorEastAsia" w:eastAsiaTheme="majorEastAsia" w:hAnsiTheme="majorEastAsia" w:hint="eastAsia"/>
          <w:sz w:val="24"/>
          <w:szCs w:val="24"/>
        </w:rPr>
        <w:t>会場）</w:t>
      </w:r>
      <w:r w:rsidR="00883A46" w:rsidRPr="00E16A47">
        <w:rPr>
          <w:rFonts w:asciiTheme="majorEastAsia" w:eastAsiaTheme="majorEastAsia" w:hAnsiTheme="majorEastAsia" w:hint="eastAsia"/>
          <w:sz w:val="24"/>
          <w:szCs w:val="24"/>
        </w:rPr>
        <w:t xml:space="preserve">　開催要領</w:t>
      </w:r>
      <w:r w:rsidR="00ED750D" w:rsidRPr="00E16A47">
        <w:rPr>
          <w:rFonts w:asciiTheme="majorEastAsia" w:eastAsiaTheme="majorEastAsia" w:hAnsiTheme="majorEastAsia" w:hint="eastAsia"/>
          <w:sz w:val="24"/>
          <w:szCs w:val="24"/>
        </w:rPr>
        <w:t>（案）</w:t>
      </w:r>
    </w:p>
    <w:p w14:paraId="53FD760B" w14:textId="3F760065" w:rsidR="009805F9" w:rsidRPr="00E16A47" w:rsidRDefault="009805F9"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 xml:space="preserve">　　　　　　　　　　　　主催：（一社）全測連九州地区協議会</w:t>
      </w:r>
    </w:p>
    <w:p w14:paraId="3DA66554" w14:textId="0D5BFF02" w:rsidR="003B161B" w:rsidRPr="003B161B" w:rsidRDefault="003B161B" w:rsidP="004C027D">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3B161B">
        <w:rPr>
          <w:rFonts w:asciiTheme="majorEastAsia" w:eastAsiaTheme="majorEastAsia" w:hAnsiTheme="majorEastAsia" w:hint="eastAsia"/>
          <w:sz w:val="24"/>
          <w:szCs w:val="24"/>
        </w:rPr>
        <w:t>共催</w:t>
      </w:r>
      <w:r>
        <w:rPr>
          <w:rFonts w:asciiTheme="majorEastAsia" w:eastAsiaTheme="majorEastAsia" w:hAnsiTheme="majorEastAsia" w:hint="eastAsia"/>
          <w:sz w:val="24"/>
          <w:szCs w:val="24"/>
        </w:rPr>
        <w:t>：</w:t>
      </w:r>
      <w:r w:rsidR="005C73B5">
        <w:rPr>
          <w:rFonts w:asciiTheme="majorEastAsia" w:eastAsiaTheme="majorEastAsia" w:hAnsiTheme="majorEastAsia" w:hint="eastAsia"/>
          <w:sz w:val="24"/>
          <w:szCs w:val="24"/>
        </w:rPr>
        <w:t>（一社）</w:t>
      </w:r>
      <w:r w:rsidR="001246B7">
        <w:rPr>
          <w:rFonts w:asciiTheme="majorEastAsia" w:eastAsiaTheme="majorEastAsia" w:hAnsiTheme="majorEastAsia" w:hint="eastAsia"/>
          <w:sz w:val="24"/>
          <w:szCs w:val="24"/>
        </w:rPr>
        <w:t>熊本県</w:t>
      </w:r>
      <w:r w:rsidR="00107EBA">
        <w:rPr>
          <w:rFonts w:asciiTheme="majorEastAsia" w:eastAsiaTheme="majorEastAsia" w:hAnsiTheme="majorEastAsia" w:hint="eastAsia"/>
          <w:sz w:val="24"/>
          <w:szCs w:val="24"/>
        </w:rPr>
        <w:t>測量設計</w:t>
      </w:r>
      <w:r w:rsidR="006A59C6">
        <w:rPr>
          <w:rFonts w:asciiTheme="majorEastAsia" w:eastAsiaTheme="majorEastAsia" w:hAnsiTheme="majorEastAsia" w:hint="eastAsia"/>
          <w:sz w:val="24"/>
          <w:szCs w:val="24"/>
        </w:rPr>
        <w:t>コンサルタンツ</w:t>
      </w:r>
      <w:r w:rsidR="005C73B5">
        <w:rPr>
          <w:rFonts w:asciiTheme="majorEastAsia" w:eastAsiaTheme="majorEastAsia" w:hAnsiTheme="majorEastAsia" w:hint="eastAsia"/>
          <w:sz w:val="24"/>
          <w:szCs w:val="24"/>
        </w:rPr>
        <w:t>協会</w:t>
      </w:r>
    </w:p>
    <w:p w14:paraId="338A1F7C" w14:textId="77777777" w:rsidR="004C0495" w:rsidRDefault="004C0495" w:rsidP="0078256F">
      <w:pPr>
        <w:ind w:left="960" w:hangingChars="400" w:hanging="960"/>
        <w:rPr>
          <w:rFonts w:asciiTheme="majorEastAsia" w:eastAsiaTheme="majorEastAsia" w:hAnsiTheme="majorEastAsia"/>
          <w:sz w:val="24"/>
          <w:szCs w:val="24"/>
        </w:rPr>
      </w:pPr>
    </w:p>
    <w:p w14:paraId="54E694F6" w14:textId="02CAA0D9" w:rsidR="0078256F" w:rsidRPr="003B161B" w:rsidRDefault="00B51004" w:rsidP="0078256F">
      <w:pPr>
        <w:ind w:left="960" w:hangingChars="400" w:hanging="960"/>
        <w:rPr>
          <w:rFonts w:asciiTheme="minorEastAsia" w:hAnsiTheme="minorEastAsia"/>
          <w:sz w:val="24"/>
          <w:szCs w:val="24"/>
        </w:rPr>
      </w:pPr>
      <w:r w:rsidRPr="00E16A47">
        <w:rPr>
          <w:rFonts w:asciiTheme="majorEastAsia" w:eastAsiaTheme="majorEastAsia" w:hAnsiTheme="majorEastAsia" w:hint="eastAsia"/>
          <w:sz w:val="24"/>
          <w:szCs w:val="24"/>
        </w:rPr>
        <w:t>１．趣旨</w:t>
      </w:r>
      <w:r>
        <w:rPr>
          <w:rFonts w:asciiTheme="minorEastAsia" w:hAnsiTheme="minorEastAsia" w:hint="eastAsia"/>
          <w:sz w:val="24"/>
          <w:szCs w:val="24"/>
        </w:rPr>
        <w:t xml:space="preserve">　</w:t>
      </w:r>
      <w:r w:rsidRPr="003B161B">
        <w:rPr>
          <w:rFonts w:asciiTheme="minorEastAsia" w:hAnsiTheme="minorEastAsia" w:hint="eastAsia"/>
          <w:sz w:val="24"/>
          <w:szCs w:val="24"/>
        </w:rPr>
        <w:t>当協議会では、九州地方整備局との「災害時における九州地方整備局管内の災害応急対策業務の支援に関する協定」</w:t>
      </w:r>
      <w:r w:rsidR="00640000">
        <w:rPr>
          <w:rFonts w:asciiTheme="minorEastAsia" w:hAnsiTheme="minorEastAsia" w:hint="eastAsia"/>
          <w:sz w:val="24"/>
          <w:szCs w:val="24"/>
        </w:rPr>
        <w:t>を</w:t>
      </w:r>
      <w:r w:rsidRPr="003B161B">
        <w:rPr>
          <w:rFonts w:asciiTheme="minorEastAsia" w:hAnsiTheme="minorEastAsia" w:hint="eastAsia"/>
          <w:sz w:val="24"/>
          <w:szCs w:val="24"/>
        </w:rPr>
        <w:t>締結</w:t>
      </w:r>
      <w:r w:rsidR="00640000">
        <w:rPr>
          <w:rFonts w:asciiTheme="minorEastAsia" w:hAnsiTheme="minorEastAsia" w:hint="eastAsia"/>
          <w:sz w:val="24"/>
          <w:szCs w:val="24"/>
        </w:rPr>
        <w:t>するとともに、</w:t>
      </w:r>
      <w:r w:rsidRPr="003B161B">
        <w:rPr>
          <w:rFonts w:asciiTheme="minorEastAsia" w:hAnsiTheme="minorEastAsia" w:hint="eastAsia"/>
          <w:sz w:val="24"/>
          <w:szCs w:val="24"/>
        </w:rPr>
        <w:t>九州各県測協間で「災害時相互応援に関する協定」を締結し、有事の際の対応に取り組んでいるところです。</w:t>
      </w:r>
    </w:p>
    <w:p w14:paraId="2CED950F" w14:textId="77777777" w:rsidR="0078256F" w:rsidRPr="003B161B" w:rsidRDefault="00B51004" w:rsidP="0078256F">
      <w:pPr>
        <w:ind w:leftChars="100" w:left="210" w:firstLineChars="400" w:firstLine="960"/>
        <w:rPr>
          <w:sz w:val="24"/>
          <w:szCs w:val="24"/>
        </w:rPr>
      </w:pPr>
      <w:r w:rsidRPr="003B161B">
        <w:rPr>
          <w:rFonts w:hint="eastAsia"/>
          <w:sz w:val="24"/>
          <w:szCs w:val="24"/>
        </w:rPr>
        <w:t>災害協定の締結による</w:t>
      </w:r>
      <w:r w:rsidR="003B665F" w:rsidRPr="003B161B">
        <w:rPr>
          <w:rFonts w:hint="eastAsia"/>
          <w:sz w:val="24"/>
          <w:szCs w:val="24"/>
        </w:rPr>
        <w:t>本年度の</w:t>
      </w:r>
      <w:r w:rsidRPr="003B161B">
        <w:rPr>
          <w:rFonts w:hint="eastAsia"/>
          <w:sz w:val="24"/>
          <w:szCs w:val="24"/>
        </w:rPr>
        <w:t>事業計画に基づき、「災害に対する組</w:t>
      </w:r>
    </w:p>
    <w:p w14:paraId="317C254F" w14:textId="77777777" w:rsidR="0078256F" w:rsidRPr="003B161B" w:rsidRDefault="00B51004" w:rsidP="0078256F">
      <w:pPr>
        <w:ind w:firstLineChars="400" w:firstLine="960"/>
        <w:rPr>
          <w:sz w:val="24"/>
          <w:szCs w:val="24"/>
        </w:rPr>
      </w:pPr>
      <w:r w:rsidRPr="003B161B">
        <w:rPr>
          <w:rFonts w:hint="eastAsia"/>
          <w:sz w:val="24"/>
          <w:szCs w:val="24"/>
        </w:rPr>
        <w:t>織の円滑な対応及び技術力向上と技術者養成対策」の一環として、</w:t>
      </w:r>
      <w:r w:rsidR="000902A0" w:rsidRPr="003B161B">
        <w:rPr>
          <w:rFonts w:hint="eastAsia"/>
          <w:sz w:val="24"/>
          <w:szCs w:val="24"/>
        </w:rPr>
        <w:t>災害</w:t>
      </w:r>
    </w:p>
    <w:p w14:paraId="02B01EC5" w14:textId="77777777" w:rsidR="00B51004" w:rsidRPr="003B161B" w:rsidRDefault="000902A0" w:rsidP="0078256F">
      <w:pPr>
        <w:ind w:firstLineChars="400" w:firstLine="960"/>
        <w:rPr>
          <w:sz w:val="24"/>
          <w:szCs w:val="24"/>
        </w:rPr>
      </w:pPr>
      <w:r w:rsidRPr="003B161B">
        <w:rPr>
          <w:rFonts w:hint="eastAsia"/>
          <w:sz w:val="24"/>
          <w:szCs w:val="24"/>
        </w:rPr>
        <w:t>応急対策</w:t>
      </w:r>
      <w:r w:rsidR="00B51004" w:rsidRPr="003B161B">
        <w:rPr>
          <w:rFonts w:hint="eastAsia"/>
          <w:sz w:val="24"/>
          <w:szCs w:val="24"/>
        </w:rPr>
        <w:t>講習会を開催します。</w:t>
      </w:r>
    </w:p>
    <w:p w14:paraId="39992197" w14:textId="77777777" w:rsidR="0091520C" w:rsidRDefault="0091520C" w:rsidP="004C027D">
      <w:pPr>
        <w:rPr>
          <w:rFonts w:asciiTheme="majorEastAsia" w:eastAsiaTheme="majorEastAsia" w:hAnsiTheme="majorEastAsia"/>
          <w:sz w:val="24"/>
          <w:szCs w:val="24"/>
        </w:rPr>
      </w:pPr>
    </w:p>
    <w:p w14:paraId="42AA7646" w14:textId="77777777" w:rsidR="00B51004" w:rsidRPr="00E16A47" w:rsidRDefault="00B51004"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２．講習会概要</w:t>
      </w:r>
    </w:p>
    <w:p w14:paraId="208832CC" w14:textId="45853734" w:rsidR="009805F9" w:rsidRPr="00852EF4" w:rsidRDefault="00B51004" w:rsidP="006A59C6">
      <w:pPr>
        <w:ind w:firstLineChars="100" w:firstLine="240"/>
        <w:rPr>
          <w:rFonts w:asciiTheme="minorEastAsia" w:hAnsiTheme="minorEastAsia"/>
          <w:sz w:val="24"/>
          <w:szCs w:val="24"/>
        </w:rPr>
      </w:pPr>
      <w:r>
        <w:rPr>
          <w:rFonts w:asciiTheme="minorEastAsia" w:hAnsiTheme="minorEastAsia" w:hint="eastAsia"/>
          <w:sz w:val="24"/>
          <w:szCs w:val="24"/>
        </w:rPr>
        <w:t>（１）</w:t>
      </w:r>
      <w:r w:rsidR="009805F9" w:rsidRPr="00852EF4">
        <w:rPr>
          <w:rFonts w:asciiTheme="minorEastAsia" w:hAnsiTheme="minorEastAsia" w:hint="eastAsia"/>
          <w:sz w:val="24"/>
          <w:szCs w:val="24"/>
        </w:rPr>
        <w:t>日</w:t>
      </w:r>
      <w:r w:rsidR="009805F9">
        <w:rPr>
          <w:rFonts w:asciiTheme="minorEastAsia" w:hAnsiTheme="minorEastAsia" w:hint="eastAsia"/>
          <w:sz w:val="24"/>
          <w:szCs w:val="24"/>
        </w:rPr>
        <w:t xml:space="preserve">　</w:t>
      </w:r>
      <w:r w:rsidR="009805F9" w:rsidRPr="00852EF4">
        <w:rPr>
          <w:rFonts w:asciiTheme="minorEastAsia" w:hAnsiTheme="minorEastAsia" w:hint="eastAsia"/>
          <w:sz w:val="24"/>
          <w:szCs w:val="24"/>
        </w:rPr>
        <w:t>時</w:t>
      </w:r>
      <w:r w:rsidR="001B5FBC">
        <w:rPr>
          <w:rFonts w:asciiTheme="minorEastAsia" w:hAnsiTheme="minorEastAsia" w:hint="eastAsia"/>
          <w:sz w:val="24"/>
          <w:szCs w:val="24"/>
        </w:rPr>
        <w:t xml:space="preserve">　</w:t>
      </w:r>
      <w:r w:rsidR="005C73B5">
        <w:rPr>
          <w:rFonts w:asciiTheme="minorEastAsia" w:hAnsiTheme="minorEastAsia" w:hint="eastAsia"/>
          <w:sz w:val="24"/>
          <w:szCs w:val="24"/>
        </w:rPr>
        <w:t>令和</w:t>
      </w:r>
      <w:r w:rsidR="00107EBA">
        <w:rPr>
          <w:rFonts w:asciiTheme="minorEastAsia" w:hAnsiTheme="minorEastAsia" w:hint="eastAsia"/>
          <w:sz w:val="24"/>
          <w:szCs w:val="24"/>
        </w:rPr>
        <w:t>７</w:t>
      </w:r>
      <w:r w:rsidR="009805F9" w:rsidRPr="003B4A13">
        <w:rPr>
          <w:rFonts w:asciiTheme="minorEastAsia" w:hAnsiTheme="minorEastAsia" w:hint="eastAsia"/>
          <w:sz w:val="24"/>
          <w:szCs w:val="24"/>
        </w:rPr>
        <w:t>年</w:t>
      </w:r>
      <w:r w:rsidR="005C73B5">
        <w:rPr>
          <w:rFonts w:asciiTheme="minorEastAsia" w:hAnsiTheme="minorEastAsia" w:hint="eastAsia"/>
          <w:sz w:val="24"/>
          <w:szCs w:val="24"/>
        </w:rPr>
        <w:t>６</w:t>
      </w:r>
      <w:r w:rsidR="009805F9" w:rsidRPr="003B4A13">
        <w:rPr>
          <w:rFonts w:asciiTheme="minorEastAsia" w:hAnsiTheme="minorEastAsia" w:hint="eastAsia"/>
          <w:sz w:val="24"/>
          <w:szCs w:val="24"/>
        </w:rPr>
        <w:t>月</w:t>
      </w:r>
      <w:r w:rsidR="001246B7">
        <w:rPr>
          <w:rFonts w:asciiTheme="minorEastAsia" w:hAnsiTheme="minorEastAsia" w:hint="eastAsia"/>
          <w:sz w:val="24"/>
          <w:szCs w:val="24"/>
        </w:rPr>
        <w:t>９</w:t>
      </w:r>
      <w:r w:rsidR="009805F9" w:rsidRPr="003B4A13">
        <w:rPr>
          <w:rFonts w:asciiTheme="minorEastAsia" w:hAnsiTheme="minorEastAsia" w:hint="eastAsia"/>
          <w:sz w:val="24"/>
          <w:szCs w:val="24"/>
        </w:rPr>
        <w:t>日（</w:t>
      </w:r>
      <w:r w:rsidR="001246B7">
        <w:rPr>
          <w:rFonts w:asciiTheme="minorEastAsia" w:hAnsiTheme="minorEastAsia" w:hint="eastAsia"/>
          <w:sz w:val="24"/>
          <w:szCs w:val="24"/>
        </w:rPr>
        <w:t>月</w:t>
      </w:r>
      <w:r w:rsidR="009805F9" w:rsidRPr="003B4A13">
        <w:rPr>
          <w:rFonts w:asciiTheme="minorEastAsia" w:hAnsiTheme="minorEastAsia" w:hint="eastAsia"/>
          <w:sz w:val="24"/>
          <w:szCs w:val="24"/>
        </w:rPr>
        <w:t>）</w:t>
      </w:r>
      <w:r w:rsidR="005C73B5">
        <w:rPr>
          <w:rFonts w:asciiTheme="minorEastAsia" w:hAnsiTheme="minorEastAsia" w:hint="eastAsia"/>
          <w:sz w:val="24"/>
          <w:szCs w:val="24"/>
        </w:rPr>
        <w:t>１３</w:t>
      </w:r>
      <w:r w:rsidR="009805F9" w:rsidRPr="003B4A13">
        <w:rPr>
          <w:rFonts w:asciiTheme="minorEastAsia" w:hAnsiTheme="minorEastAsia" w:hint="eastAsia"/>
          <w:sz w:val="24"/>
          <w:szCs w:val="24"/>
        </w:rPr>
        <w:t>時</w:t>
      </w:r>
      <w:r w:rsidR="008C0034">
        <w:rPr>
          <w:rFonts w:asciiTheme="minorEastAsia" w:hAnsiTheme="minorEastAsia" w:hint="eastAsia"/>
          <w:sz w:val="24"/>
          <w:szCs w:val="24"/>
        </w:rPr>
        <w:t>１５</w:t>
      </w:r>
      <w:r w:rsidR="009805F9" w:rsidRPr="003B4A13">
        <w:rPr>
          <w:rFonts w:asciiTheme="minorEastAsia" w:hAnsiTheme="minorEastAsia" w:hint="eastAsia"/>
          <w:sz w:val="24"/>
          <w:szCs w:val="24"/>
        </w:rPr>
        <w:t>分～１</w:t>
      </w:r>
      <w:r w:rsidR="00ED7524">
        <w:rPr>
          <w:rFonts w:asciiTheme="minorEastAsia" w:hAnsiTheme="minorEastAsia" w:hint="eastAsia"/>
          <w:sz w:val="24"/>
          <w:szCs w:val="24"/>
        </w:rPr>
        <w:t>６</w:t>
      </w:r>
      <w:r w:rsidR="009805F9" w:rsidRPr="003B4A13">
        <w:rPr>
          <w:rFonts w:asciiTheme="minorEastAsia" w:hAnsiTheme="minorEastAsia" w:hint="eastAsia"/>
          <w:sz w:val="24"/>
          <w:szCs w:val="24"/>
        </w:rPr>
        <w:t>時</w:t>
      </w:r>
      <w:r w:rsidR="00ED7524">
        <w:rPr>
          <w:rFonts w:asciiTheme="minorEastAsia" w:hAnsiTheme="minorEastAsia" w:hint="eastAsia"/>
          <w:sz w:val="24"/>
          <w:szCs w:val="24"/>
        </w:rPr>
        <w:t>４５</w:t>
      </w:r>
      <w:r w:rsidR="009805F9" w:rsidRPr="003B4A13">
        <w:rPr>
          <w:rFonts w:asciiTheme="minorEastAsia" w:hAnsiTheme="minorEastAsia" w:hint="eastAsia"/>
          <w:sz w:val="24"/>
          <w:szCs w:val="24"/>
        </w:rPr>
        <w:t>分</w:t>
      </w:r>
    </w:p>
    <w:p w14:paraId="24118E02" w14:textId="2E5B0232" w:rsidR="0052054E" w:rsidRDefault="00B51004" w:rsidP="0052054E">
      <w:pPr>
        <w:ind w:firstLineChars="100" w:firstLine="240"/>
        <w:rPr>
          <w:rFonts w:asciiTheme="minorEastAsia" w:hAnsiTheme="minorEastAsia"/>
          <w:sz w:val="24"/>
          <w:szCs w:val="24"/>
        </w:rPr>
      </w:pPr>
      <w:r>
        <w:rPr>
          <w:rFonts w:asciiTheme="minorEastAsia" w:hAnsiTheme="minorEastAsia" w:hint="eastAsia"/>
          <w:sz w:val="24"/>
          <w:szCs w:val="24"/>
        </w:rPr>
        <w:t>（２）</w:t>
      </w:r>
      <w:r w:rsidR="009805F9" w:rsidRPr="00852EF4">
        <w:rPr>
          <w:rFonts w:asciiTheme="minorEastAsia" w:hAnsiTheme="minorEastAsia" w:hint="eastAsia"/>
          <w:sz w:val="24"/>
          <w:szCs w:val="24"/>
        </w:rPr>
        <w:t>場</w:t>
      </w:r>
      <w:r w:rsidR="009805F9">
        <w:rPr>
          <w:rFonts w:asciiTheme="minorEastAsia" w:hAnsiTheme="minorEastAsia" w:hint="eastAsia"/>
          <w:sz w:val="24"/>
          <w:szCs w:val="24"/>
        </w:rPr>
        <w:t xml:space="preserve">　</w:t>
      </w:r>
      <w:r w:rsidR="009805F9" w:rsidRPr="00852EF4">
        <w:rPr>
          <w:rFonts w:asciiTheme="minorEastAsia" w:hAnsiTheme="minorEastAsia" w:hint="eastAsia"/>
          <w:sz w:val="24"/>
          <w:szCs w:val="24"/>
        </w:rPr>
        <w:t>所</w:t>
      </w:r>
      <w:r w:rsidR="009805F9">
        <w:rPr>
          <w:rFonts w:asciiTheme="minorEastAsia" w:hAnsiTheme="minorEastAsia" w:hint="eastAsia"/>
          <w:sz w:val="24"/>
          <w:szCs w:val="24"/>
        </w:rPr>
        <w:t xml:space="preserve">　</w:t>
      </w:r>
      <w:r w:rsidR="001246B7">
        <w:rPr>
          <w:rFonts w:asciiTheme="minorEastAsia" w:hAnsiTheme="minorEastAsia" w:hint="eastAsia"/>
          <w:sz w:val="24"/>
          <w:szCs w:val="24"/>
        </w:rPr>
        <w:t>ホテル熊本テルサ</w:t>
      </w:r>
    </w:p>
    <w:p w14:paraId="5081AAA8" w14:textId="663A0662" w:rsidR="00883A46" w:rsidRPr="003B161B" w:rsidRDefault="001246B7" w:rsidP="003B161B">
      <w:pPr>
        <w:ind w:firstLineChars="1000" w:firstLine="2400"/>
        <w:rPr>
          <w:rFonts w:asciiTheme="minorEastAsia" w:hAnsiTheme="minorEastAsia"/>
          <w:sz w:val="24"/>
          <w:szCs w:val="24"/>
        </w:rPr>
      </w:pPr>
      <w:r>
        <w:rPr>
          <w:rFonts w:asciiTheme="minorEastAsia" w:hAnsiTheme="minorEastAsia" w:cs="Century" w:hint="eastAsia"/>
          <w:kern w:val="0"/>
          <w:sz w:val="24"/>
          <w:szCs w:val="24"/>
        </w:rPr>
        <w:t>熊本市央区水前寺公園２８－５１</w:t>
      </w:r>
      <w:r w:rsidR="0052054E" w:rsidRPr="001338CD">
        <w:rPr>
          <w:rFonts w:asciiTheme="minorEastAsia" w:hAnsiTheme="minorEastAsia" w:cs="Century"/>
          <w:kern w:val="0"/>
          <w:sz w:val="24"/>
          <w:szCs w:val="24"/>
        </w:rPr>
        <w:t xml:space="preserve"> TEL</w:t>
      </w:r>
      <w:r w:rsidR="0052054E">
        <w:rPr>
          <w:rFonts w:asciiTheme="minorEastAsia" w:hAnsiTheme="minorEastAsia" w:cs="Century" w:hint="eastAsia"/>
          <w:kern w:val="0"/>
          <w:sz w:val="24"/>
          <w:szCs w:val="24"/>
        </w:rPr>
        <w:t>：</w:t>
      </w:r>
      <w:r w:rsidR="00946C19">
        <w:rPr>
          <w:rFonts w:asciiTheme="minorEastAsia" w:hAnsiTheme="minorEastAsia" w:cs="Century" w:hint="eastAsia"/>
          <w:kern w:val="0"/>
          <w:sz w:val="24"/>
          <w:szCs w:val="24"/>
        </w:rPr>
        <w:t>0</w:t>
      </w:r>
      <w:r w:rsidR="005C73B5">
        <w:rPr>
          <w:rFonts w:asciiTheme="minorEastAsia" w:hAnsiTheme="minorEastAsia" w:cs="Century" w:hint="eastAsia"/>
          <w:kern w:val="0"/>
          <w:sz w:val="24"/>
          <w:szCs w:val="24"/>
        </w:rPr>
        <w:t>9</w:t>
      </w:r>
      <w:r>
        <w:rPr>
          <w:rFonts w:asciiTheme="minorEastAsia" w:hAnsiTheme="minorEastAsia" w:cs="Century" w:hint="eastAsia"/>
          <w:kern w:val="0"/>
          <w:sz w:val="24"/>
          <w:szCs w:val="24"/>
        </w:rPr>
        <w:t>6</w:t>
      </w:r>
      <w:r w:rsidR="005D58E5">
        <w:rPr>
          <w:rFonts w:asciiTheme="minorEastAsia" w:hAnsiTheme="minorEastAsia" w:cs="Century" w:hint="eastAsia"/>
          <w:kern w:val="0"/>
          <w:sz w:val="24"/>
          <w:szCs w:val="24"/>
        </w:rPr>
        <w:t>－</w:t>
      </w:r>
      <w:r w:rsidR="008C0034">
        <w:rPr>
          <w:rFonts w:asciiTheme="minorEastAsia" w:hAnsiTheme="minorEastAsia" w:cs="Century" w:hint="eastAsia"/>
          <w:kern w:val="0"/>
          <w:sz w:val="24"/>
          <w:szCs w:val="24"/>
        </w:rPr>
        <w:t>387</w:t>
      </w:r>
      <w:r w:rsidR="005D58E5">
        <w:rPr>
          <w:rFonts w:asciiTheme="minorEastAsia" w:hAnsiTheme="minorEastAsia" w:cs="Century" w:hint="eastAsia"/>
          <w:kern w:val="0"/>
          <w:sz w:val="24"/>
          <w:szCs w:val="24"/>
        </w:rPr>
        <w:t>－</w:t>
      </w:r>
      <w:r w:rsidR="008C0034">
        <w:rPr>
          <w:rFonts w:asciiTheme="minorEastAsia" w:hAnsiTheme="minorEastAsia" w:cs="Century" w:hint="eastAsia"/>
          <w:kern w:val="0"/>
          <w:sz w:val="24"/>
          <w:szCs w:val="24"/>
        </w:rPr>
        <w:t>7777</w:t>
      </w:r>
    </w:p>
    <w:p w14:paraId="197CD742" w14:textId="6A5B617C" w:rsidR="0091520C" w:rsidRDefault="0091520C" w:rsidP="00FF6EE4">
      <w:pPr>
        <w:rPr>
          <w:rFonts w:asciiTheme="majorEastAsia" w:eastAsiaTheme="majorEastAsia" w:hAnsiTheme="majorEastAsia"/>
          <w:sz w:val="24"/>
          <w:szCs w:val="24"/>
        </w:rPr>
      </w:pPr>
    </w:p>
    <w:p w14:paraId="5F90EA57" w14:textId="69B799E0" w:rsidR="002151F0" w:rsidRDefault="00B51004" w:rsidP="00FF6EE4">
      <w:pPr>
        <w:rPr>
          <w:rFonts w:asciiTheme="minorEastAsia" w:hAnsiTheme="minorEastAsia"/>
          <w:sz w:val="24"/>
          <w:szCs w:val="24"/>
        </w:rPr>
      </w:pPr>
      <w:r w:rsidRPr="00E16A47">
        <w:rPr>
          <w:rFonts w:asciiTheme="majorEastAsia" w:eastAsiaTheme="majorEastAsia" w:hAnsiTheme="majorEastAsia" w:hint="eastAsia"/>
          <w:sz w:val="24"/>
          <w:szCs w:val="24"/>
        </w:rPr>
        <w:t>３．定</w:t>
      </w:r>
      <w:r w:rsidR="00C47C36" w:rsidRPr="00E16A47">
        <w:rPr>
          <w:rFonts w:asciiTheme="majorEastAsia" w:eastAsiaTheme="majorEastAsia" w:hAnsiTheme="majorEastAsia" w:hint="eastAsia"/>
          <w:sz w:val="24"/>
          <w:szCs w:val="24"/>
        </w:rPr>
        <w:t xml:space="preserve">　</w:t>
      </w:r>
      <w:r w:rsidRPr="00E16A47">
        <w:rPr>
          <w:rFonts w:asciiTheme="majorEastAsia" w:eastAsiaTheme="majorEastAsia" w:hAnsiTheme="majorEastAsia" w:hint="eastAsia"/>
          <w:sz w:val="24"/>
          <w:szCs w:val="24"/>
        </w:rPr>
        <w:t>員</w:t>
      </w:r>
      <w:r>
        <w:rPr>
          <w:rFonts w:asciiTheme="majorEastAsia" w:eastAsiaTheme="majorEastAsia" w:hAnsiTheme="majorEastAsia" w:hint="eastAsia"/>
          <w:sz w:val="24"/>
          <w:szCs w:val="24"/>
        </w:rPr>
        <w:t xml:space="preserve">　　</w:t>
      </w:r>
      <w:r w:rsidR="003D122B">
        <w:rPr>
          <w:rFonts w:asciiTheme="majorEastAsia" w:eastAsiaTheme="majorEastAsia" w:hAnsiTheme="majorEastAsia" w:hint="eastAsia"/>
          <w:sz w:val="24"/>
          <w:szCs w:val="24"/>
        </w:rPr>
        <w:t>２</w:t>
      </w:r>
      <w:r w:rsidR="00792645">
        <w:rPr>
          <w:rFonts w:asciiTheme="majorEastAsia" w:eastAsiaTheme="majorEastAsia" w:hAnsiTheme="majorEastAsia" w:hint="eastAsia"/>
          <w:sz w:val="24"/>
          <w:szCs w:val="24"/>
        </w:rPr>
        <w:t>５</w:t>
      </w:r>
      <w:r w:rsidR="003D122B">
        <w:rPr>
          <w:rFonts w:asciiTheme="majorEastAsia" w:eastAsiaTheme="majorEastAsia" w:hAnsiTheme="majorEastAsia" w:hint="eastAsia"/>
          <w:sz w:val="24"/>
          <w:szCs w:val="24"/>
        </w:rPr>
        <w:t>０</w:t>
      </w:r>
      <w:r w:rsidRPr="00E16A47">
        <w:rPr>
          <w:rFonts w:asciiTheme="majorEastAsia" w:eastAsiaTheme="majorEastAsia" w:hAnsiTheme="majorEastAsia" w:hint="eastAsia"/>
          <w:sz w:val="24"/>
          <w:szCs w:val="24"/>
        </w:rPr>
        <w:t>名</w:t>
      </w:r>
      <w:r w:rsidR="009E73DE">
        <w:rPr>
          <w:rFonts w:asciiTheme="majorEastAsia" w:eastAsiaTheme="majorEastAsia" w:hAnsiTheme="majorEastAsia" w:hint="eastAsia"/>
          <w:sz w:val="24"/>
          <w:szCs w:val="24"/>
        </w:rPr>
        <w:t>程度</w:t>
      </w:r>
      <w:r w:rsidR="002151F0">
        <w:rPr>
          <w:rFonts w:asciiTheme="minorEastAsia" w:hAnsiTheme="minorEastAsia" w:hint="eastAsia"/>
          <w:sz w:val="24"/>
          <w:szCs w:val="24"/>
        </w:rPr>
        <w:t xml:space="preserve">　</w:t>
      </w:r>
      <w:r w:rsidR="00C47C36" w:rsidRPr="00FF6EE4">
        <w:rPr>
          <w:rFonts w:asciiTheme="minorEastAsia" w:hAnsiTheme="minorEastAsia" w:hint="eastAsia"/>
          <w:sz w:val="24"/>
          <w:szCs w:val="24"/>
        </w:rPr>
        <w:t>九地協会員</w:t>
      </w:r>
      <w:r w:rsidR="002151F0">
        <w:rPr>
          <w:rFonts w:asciiTheme="minorEastAsia" w:hAnsiTheme="minorEastAsia" w:hint="eastAsia"/>
          <w:sz w:val="24"/>
          <w:szCs w:val="24"/>
        </w:rPr>
        <w:t>（</w:t>
      </w:r>
      <w:r w:rsidR="001246B7">
        <w:rPr>
          <w:rFonts w:asciiTheme="minorEastAsia" w:hAnsiTheme="minorEastAsia" w:hint="eastAsia"/>
          <w:sz w:val="24"/>
          <w:szCs w:val="24"/>
        </w:rPr>
        <w:t>熊本</w:t>
      </w:r>
      <w:r w:rsidR="002151F0">
        <w:rPr>
          <w:rFonts w:asciiTheme="minorEastAsia" w:hAnsiTheme="minorEastAsia" w:hint="eastAsia"/>
          <w:sz w:val="24"/>
          <w:szCs w:val="24"/>
        </w:rPr>
        <w:t>県、</w:t>
      </w:r>
      <w:r w:rsidR="001246B7">
        <w:rPr>
          <w:rFonts w:asciiTheme="minorEastAsia" w:hAnsiTheme="minorEastAsia" w:hint="eastAsia"/>
          <w:sz w:val="24"/>
          <w:szCs w:val="24"/>
        </w:rPr>
        <w:t>鹿児島</w:t>
      </w:r>
      <w:r w:rsidR="002151F0">
        <w:rPr>
          <w:rFonts w:asciiTheme="minorEastAsia" w:hAnsiTheme="minorEastAsia" w:hint="eastAsia"/>
          <w:sz w:val="24"/>
          <w:szCs w:val="24"/>
        </w:rPr>
        <w:t>県、</w:t>
      </w:r>
      <w:r w:rsidR="001246B7">
        <w:rPr>
          <w:rFonts w:asciiTheme="minorEastAsia" w:hAnsiTheme="minorEastAsia" w:hint="eastAsia"/>
          <w:sz w:val="24"/>
          <w:szCs w:val="24"/>
        </w:rPr>
        <w:t>宮崎</w:t>
      </w:r>
      <w:r w:rsidR="002151F0">
        <w:rPr>
          <w:rFonts w:asciiTheme="minorEastAsia" w:hAnsiTheme="minorEastAsia" w:hint="eastAsia"/>
          <w:sz w:val="24"/>
          <w:szCs w:val="24"/>
        </w:rPr>
        <w:t>県、</w:t>
      </w:r>
    </w:p>
    <w:p w14:paraId="655ACBDA" w14:textId="2913CDA1" w:rsidR="00C47C36" w:rsidRPr="00974CE4" w:rsidRDefault="00C47C36" w:rsidP="007C3362">
      <w:pPr>
        <w:ind w:firstLineChars="1400" w:firstLine="3360"/>
        <w:rPr>
          <w:rFonts w:asciiTheme="minorEastAsia" w:hAnsiTheme="minorEastAsia"/>
          <w:sz w:val="24"/>
          <w:szCs w:val="24"/>
        </w:rPr>
      </w:pPr>
      <w:r w:rsidRPr="00FF6EE4">
        <w:rPr>
          <w:rFonts w:asciiTheme="minorEastAsia" w:hAnsiTheme="minorEastAsia" w:hint="eastAsia"/>
          <w:sz w:val="24"/>
          <w:szCs w:val="24"/>
        </w:rPr>
        <w:t>関係行政機関職員、測量設計関係者</w:t>
      </w:r>
      <w:r w:rsidR="002151F0">
        <w:rPr>
          <w:rFonts w:asciiTheme="minorEastAsia" w:hAnsiTheme="minorEastAsia" w:hint="eastAsia"/>
          <w:sz w:val="24"/>
          <w:szCs w:val="24"/>
        </w:rPr>
        <w:t xml:space="preserve">　ほか</w:t>
      </w:r>
    </w:p>
    <w:p w14:paraId="674B51F8" w14:textId="77777777" w:rsidR="0091520C" w:rsidRDefault="0091520C" w:rsidP="004C027D">
      <w:pPr>
        <w:rPr>
          <w:rFonts w:asciiTheme="majorEastAsia" w:eastAsiaTheme="majorEastAsia" w:hAnsiTheme="majorEastAsia"/>
          <w:sz w:val="24"/>
          <w:szCs w:val="24"/>
        </w:rPr>
      </w:pPr>
    </w:p>
    <w:p w14:paraId="4F9486E3" w14:textId="77777777" w:rsidR="00413BB6" w:rsidRPr="00E16A47" w:rsidRDefault="00B51004"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４．</w:t>
      </w:r>
      <w:r w:rsidR="00787F1C" w:rsidRPr="00E16A47">
        <w:rPr>
          <w:rFonts w:asciiTheme="majorEastAsia" w:eastAsiaTheme="majorEastAsia" w:hAnsiTheme="majorEastAsia" w:hint="eastAsia"/>
          <w:sz w:val="24"/>
          <w:szCs w:val="24"/>
        </w:rPr>
        <w:t>参加費　　無料</w:t>
      </w:r>
    </w:p>
    <w:p w14:paraId="10078C9B" w14:textId="77777777" w:rsidR="0091520C" w:rsidRDefault="0091520C" w:rsidP="004C027D">
      <w:pPr>
        <w:rPr>
          <w:rFonts w:asciiTheme="majorEastAsia" w:eastAsiaTheme="majorEastAsia" w:hAnsiTheme="majorEastAsia"/>
          <w:sz w:val="24"/>
          <w:szCs w:val="24"/>
        </w:rPr>
      </w:pPr>
    </w:p>
    <w:p w14:paraId="0CA9DD7E" w14:textId="77777777" w:rsidR="004C027D" w:rsidRPr="00E16A47" w:rsidRDefault="005D58E5" w:rsidP="004C027D">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0902A0" w:rsidRPr="00E16A47">
        <w:rPr>
          <w:rFonts w:asciiTheme="majorEastAsia" w:eastAsiaTheme="majorEastAsia" w:hAnsiTheme="majorEastAsia" w:hint="eastAsia"/>
          <w:sz w:val="24"/>
          <w:szCs w:val="24"/>
        </w:rPr>
        <w:t>．</w:t>
      </w:r>
      <w:r w:rsidR="004C027D" w:rsidRPr="00E16A47">
        <w:rPr>
          <w:rFonts w:asciiTheme="majorEastAsia" w:eastAsiaTheme="majorEastAsia" w:hAnsiTheme="majorEastAsia" w:hint="eastAsia"/>
          <w:sz w:val="24"/>
          <w:szCs w:val="24"/>
        </w:rPr>
        <w:t>プログラム</w:t>
      </w:r>
    </w:p>
    <w:p w14:paraId="6BA2F3AD" w14:textId="0530EA07"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（１）</w:t>
      </w:r>
      <w:r w:rsidRPr="00852EF4">
        <w:rPr>
          <w:rFonts w:asciiTheme="minorEastAsia" w:hAnsiTheme="minorEastAsia"/>
          <w:sz w:val="24"/>
          <w:szCs w:val="24"/>
        </w:rPr>
        <w:t xml:space="preserve"> </w:t>
      </w:r>
      <w:r w:rsidRPr="00852EF4">
        <w:rPr>
          <w:rFonts w:asciiTheme="minorEastAsia" w:hAnsiTheme="minorEastAsia" w:hint="eastAsia"/>
          <w:sz w:val="24"/>
          <w:szCs w:val="24"/>
        </w:rPr>
        <w:t>受</w:t>
      </w:r>
      <w:r w:rsidRPr="00852EF4">
        <w:rPr>
          <w:rFonts w:asciiTheme="minorEastAsia" w:hAnsiTheme="minorEastAsia"/>
          <w:sz w:val="24"/>
          <w:szCs w:val="24"/>
        </w:rPr>
        <w:t xml:space="preserve"> </w:t>
      </w:r>
      <w:r w:rsidRPr="00852EF4">
        <w:rPr>
          <w:rFonts w:asciiTheme="minorEastAsia" w:hAnsiTheme="minorEastAsia" w:hint="eastAsia"/>
          <w:sz w:val="24"/>
          <w:szCs w:val="24"/>
        </w:rPr>
        <w:t>付</w:t>
      </w:r>
      <w:r w:rsidRPr="00852EF4">
        <w:rPr>
          <w:rFonts w:asciiTheme="minorEastAsia" w:hAnsiTheme="minorEastAsia"/>
          <w:sz w:val="24"/>
          <w:szCs w:val="24"/>
        </w:rPr>
        <w:t xml:space="preserve"> </w:t>
      </w:r>
      <w:r w:rsidR="008C0034">
        <w:rPr>
          <w:rFonts w:asciiTheme="minorEastAsia" w:hAnsiTheme="minorEastAsia" w:hint="eastAsia"/>
          <w:sz w:val="24"/>
          <w:szCs w:val="24"/>
        </w:rPr>
        <w:t>１２</w:t>
      </w:r>
      <w:r w:rsidR="005D58E5">
        <w:rPr>
          <w:rFonts w:asciiTheme="minorEastAsia" w:hAnsiTheme="minorEastAsia" w:hint="eastAsia"/>
          <w:sz w:val="24"/>
          <w:szCs w:val="24"/>
        </w:rPr>
        <w:t>：</w:t>
      </w:r>
      <w:r w:rsidR="008C0034">
        <w:rPr>
          <w:rFonts w:asciiTheme="minorEastAsia" w:hAnsiTheme="minorEastAsia" w:hint="eastAsia"/>
          <w:sz w:val="24"/>
          <w:szCs w:val="24"/>
        </w:rPr>
        <w:t>５</w:t>
      </w:r>
      <w:r w:rsidR="005D58E5">
        <w:rPr>
          <w:rFonts w:asciiTheme="minorEastAsia" w:hAnsiTheme="minorEastAsia" w:hint="eastAsia"/>
          <w:sz w:val="24"/>
          <w:szCs w:val="24"/>
        </w:rPr>
        <w:t>０</w:t>
      </w:r>
      <w:r w:rsidRPr="00852EF4">
        <w:rPr>
          <w:rFonts w:asciiTheme="minorEastAsia" w:hAnsiTheme="minorEastAsia" w:hint="eastAsia"/>
          <w:sz w:val="24"/>
          <w:szCs w:val="24"/>
        </w:rPr>
        <w:t>～</w:t>
      </w:r>
    </w:p>
    <w:p w14:paraId="656B29EF" w14:textId="365435E6"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（２）</w:t>
      </w:r>
      <w:r w:rsidRPr="00852EF4">
        <w:rPr>
          <w:rFonts w:asciiTheme="minorEastAsia" w:hAnsiTheme="minorEastAsia"/>
          <w:sz w:val="24"/>
          <w:szCs w:val="24"/>
        </w:rPr>
        <w:t xml:space="preserve"> </w:t>
      </w:r>
      <w:r w:rsidRPr="00852EF4">
        <w:rPr>
          <w:rFonts w:asciiTheme="minorEastAsia" w:hAnsiTheme="minorEastAsia" w:hint="eastAsia"/>
          <w:sz w:val="24"/>
          <w:szCs w:val="24"/>
        </w:rPr>
        <w:t>開</w:t>
      </w:r>
      <w:r w:rsidRPr="00852EF4">
        <w:rPr>
          <w:rFonts w:asciiTheme="minorEastAsia" w:hAnsiTheme="minorEastAsia"/>
          <w:sz w:val="24"/>
          <w:szCs w:val="24"/>
        </w:rPr>
        <w:t xml:space="preserve"> </w:t>
      </w:r>
      <w:r w:rsidRPr="00852EF4">
        <w:rPr>
          <w:rFonts w:asciiTheme="minorEastAsia" w:hAnsiTheme="minorEastAsia" w:hint="eastAsia"/>
          <w:sz w:val="24"/>
          <w:szCs w:val="24"/>
        </w:rPr>
        <w:t>会</w:t>
      </w:r>
      <w:r w:rsidRPr="00852EF4">
        <w:rPr>
          <w:rFonts w:asciiTheme="minorEastAsia" w:hAnsiTheme="minorEastAsia"/>
          <w:sz w:val="24"/>
          <w:szCs w:val="24"/>
        </w:rPr>
        <w:t xml:space="preserve"> </w:t>
      </w:r>
      <w:r w:rsidR="005C73B5">
        <w:rPr>
          <w:rFonts w:asciiTheme="minorEastAsia" w:hAnsiTheme="minorEastAsia" w:hint="eastAsia"/>
          <w:sz w:val="24"/>
          <w:szCs w:val="24"/>
        </w:rPr>
        <w:t>１３：</w:t>
      </w:r>
      <w:r w:rsidR="008C0034">
        <w:rPr>
          <w:rFonts w:asciiTheme="minorEastAsia" w:hAnsiTheme="minorEastAsia" w:hint="eastAsia"/>
          <w:sz w:val="24"/>
          <w:szCs w:val="24"/>
        </w:rPr>
        <w:t>1</w:t>
      </w:r>
      <w:r w:rsidR="00ED7524">
        <w:rPr>
          <w:rFonts w:asciiTheme="minorEastAsia" w:hAnsiTheme="minorEastAsia" w:hint="eastAsia"/>
          <w:sz w:val="24"/>
          <w:szCs w:val="24"/>
        </w:rPr>
        <w:t>５</w:t>
      </w:r>
      <w:r w:rsidRPr="00852EF4">
        <w:rPr>
          <w:rFonts w:asciiTheme="minorEastAsia" w:hAnsiTheme="minorEastAsia"/>
          <w:sz w:val="24"/>
          <w:szCs w:val="24"/>
        </w:rPr>
        <w:t xml:space="preserve"> </w:t>
      </w:r>
      <w:r w:rsidR="00E92ED8">
        <w:rPr>
          <w:rFonts w:asciiTheme="minorEastAsia" w:hAnsiTheme="minorEastAsia" w:hint="eastAsia"/>
          <w:sz w:val="24"/>
          <w:szCs w:val="24"/>
        </w:rPr>
        <w:t xml:space="preserve">　</w:t>
      </w:r>
      <w:r w:rsidR="00F87391">
        <w:rPr>
          <w:rFonts w:asciiTheme="minorEastAsia" w:hAnsiTheme="minorEastAsia" w:hint="eastAsia"/>
          <w:sz w:val="24"/>
          <w:szCs w:val="24"/>
        </w:rPr>
        <w:t>開会</w:t>
      </w:r>
      <w:r w:rsidRPr="00852EF4">
        <w:rPr>
          <w:rFonts w:asciiTheme="minorEastAsia" w:hAnsiTheme="minorEastAsia" w:hint="eastAsia"/>
          <w:sz w:val="24"/>
          <w:szCs w:val="24"/>
        </w:rPr>
        <w:t>挨拶</w:t>
      </w:r>
    </w:p>
    <w:p w14:paraId="5B3499DA" w14:textId="77777777"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（３）</w:t>
      </w:r>
      <w:r w:rsidRPr="00852EF4">
        <w:rPr>
          <w:rFonts w:asciiTheme="minorEastAsia" w:hAnsiTheme="minorEastAsia"/>
          <w:sz w:val="24"/>
          <w:szCs w:val="24"/>
        </w:rPr>
        <w:t xml:space="preserve"> </w:t>
      </w:r>
      <w:r w:rsidRPr="00852EF4">
        <w:rPr>
          <w:rFonts w:asciiTheme="minorEastAsia" w:hAnsiTheme="minorEastAsia" w:hint="eastAsia"/>
          <w:sz w:val="24"/>
          <w:szCs w:val="24"/>
        </w:rPr>
        <w:t>講</w:t>
      </w:r>
      <w:r w:rsidRPr="00852EF4">
        <w:rPr>
          <w:rFonts w:asciiTheme="minorEastAsia" w:hAnsiTheme="minorEastAsia"/>
          <w:sz w:val="24"/>
          <w:szCs w:val="24"/>
        </w:rPr>
        <w:t xml:space="preserve"> </w:t>
      </w:r>
      <w:r w:rsidRPr="00852EF4">
        <w:rPr>
          <w:rFonts w:asciiTheme="minorEastAsia" w:hAnsiTheme="minorEastAsia" w:hint="eastAsia"/>
          <w:sz w:val="24"/>
          <w:szCs w:val="24"/>
        </w:rPr>
        <w:t>演</w:t>
      </w:r>
      <w:r w:rsidR="00BF0BA6">
        <w:rPr>
          <w:rFonts w:asciiTheme="minorEastAsia" w:hAnsiTheme="minorEastAsia" w:hint="eastAsia"/>
          <w:sz w:val="24"/>
          <w:szCs w:val="24"/>
        </w:rPr>
        <w:t xml:space="preserve">　　</w:t>
      </w:r>
    </w:p>
    <w:p w14:paraId="0BFF2CD8" w14:textId="5238F895" w:rsidR="00AB60C1" w:rsidRPr="00852EF4" w:rsidRDefault="00AB60C1" w:rsidP="00AB60C1">
      <w:pPr>
        <w:ind w:firstLineChars="100" w:firstLine="240"/>
        <w:rPr>
          <w:rFonts w:asciiTheme="minorEastAsia" w:hAnsiTheme="minorEastAsia"/>
          <w:sz w:val="24"/>
          <w:szCs w:val="24"/>
        </w:rPr>
      </w:pPr>
      <w:r w:rsidRPr="00852EF4">
        <w:rPr>
          <w:rFonts w:asciiTheme="minorEastAsia" w:hAnsiTheme="minorEastAsia" w:hint="eastAsia"/>
          <w:sz w:val="24"/>
          <w:szCs w:val="24"/>
        </w:rPr>
        <w:t>（</w:t>
      </w:r>
      <w:r>
        <w:rPr>
          <w:rFonts w:asciiTheme="minorEastAsia" w:hAnsiTheme="minorEastAsia" w:hint="eastAsia"/>
          <w:sz w:val="24"/>
          <w:szCs w:val="24"/>
        </w:rPr>
        <w:t>13：</w:t>
      </w:r>
      <w:r w:rsidR="00ED7524">
        <w:rPr>
          <w:rFonts w:asciiTheme="minorEastAsia" w:hAnsiTheme="minorEastAsia" w:hint="eastAsia"/>
          <w:sz w:val="24"/>
          <w:szCs w:val="24"/>
        </w:rPr>
        <w:t>30</w:t>
      </w:r>
      <w:r>
        <w:rPr>
          <w:rFonts w:asciiTheme="minorEastAsia" w:hAnsiTheme="minorEastAsia" w:hint="eastAsia"/>
          <w:sz w:val="24"/>
          <w:szCs w:val="24"/>
        </w:rPr>
        <w:t>～1</w:t>
      </w:r>
      <w:r w:rsidR="00ED7524">
        <w:rPr>
          <w:rFonts w:asciiTheme="minorEastAsia" w:hAnsiTheme="minorEastAsia" w:hint="eastAsia"/>
          <w:sz w:val="24"/>
          <w:szCs w:val="24"/>
        </w:rPr>
        <w:t>5</w:t>
      </w:r>
      <w:r>
        <w:rPr>
          <w:rFonts w:asciiTheme="minorEastAsia" w:hAnsiTheme="minorEastAsia" w:hint="eastAsia"/>
          <w:sz w:val="24"/>
          <w:szCs w:val="24"/>
        </w:rPr>
        <w:t>：</w:t>
      </w:r>
      <w:r w:rsidR="00ED7524">
        <w:rPr>
          <w:rFonts w:asciiTheme="minorEastAsia" w:hAnsiTheme="minorEastAsia" w:hint="eastAsia"/>
          <w:sz w:val="24"/>
          <w:szCs w:val="24"/>
        </w:rPr>
        <w:t>00</w:t>
      </w:r>
      <w:r w:rsidRPr="00852EF4">
        <w:rPr>
          <w:rFonts w:asciiTheme="minorEastAsia" w:hAnsiTheme="minorEastAsia" w:hint="eastAsia"/>
          <w:sz w:val="24"/>
          <w:szCs w:val="24"/>
        </w:rPr>
        <w:t>）</w:t>
      </w:r>
    </w:p>
    <w:p w14:paraId="64DDD79C" w14:textId="0D43F272" w:rsidR="003A1E4A" w:rsidRPr="00CA733A" w:rsidRDefault="003A1E4A" w:rsidP="003A1E4A">
      <w:pPr>
        <w:pStyle w:val="aa"/>
        <w:numPr>
          <w:ilvl w:val="0"/>
          <w:numId w:val="1"/>
        </w:numPr>
        <w:ind w:leftChars="0"/>
        <w:rPr>
          <w:rFonts w:asciiTheme="minorEastAsia" w:hAnsiTheme="minorEastAsia"/>
          <w:sz w:val="24"/>
          <w:szCs w:val="24"/>
        </w:rPr>
      </w:pPr>
      <w:r w:rsidRPr="00CA733A">
        <w:rPr>
          <w:rFonts w:asciiTheme="minorEastAsia" w:hAnsiTheme="minorEastAsia" w:hint="eastAsia"/>
          <w:sz w:val="24"/>
          <w:szCs w:val="24"/>
        </w:rPr>
        <w:t>「</w:t>
      </w:r>
      <w:r w:rsidR="006069B8">
        <w:rPr>
          <w:rFonts w:asciiTheme="minorEastAsia" w:hAnsiTheme="minorEastAsia" w:hint="eastAsia"/>
          <w:sz w:val="24"/>
          <w:szCs w:val="24"/>
        </w:rPr>
        <w:t>災害対応のＤＸについて</w:t>
      </w:r>
      <w:r w:rsidRPr="00CA733A">
        <w:rPr>
          <w:rFonts w:asciiTheme="minorEastAsia" w:hAnsiTheme="minorEastAsia" w:hint="eastAsia"/>
          <w:sz w:val="24"/>
          <w:szCs w:val="24"/>
        </w:rPr>
        <w:t>」</w:t>
      </w:r>
    </w:p>
    <w:p w14:paraId="2DA57548" w14:textId="77777777" w:rsidR="003A1E4A" w:rsidRDefault="003A1E4A" w:rsidP="003A1E4A">
      <w:pPr>
        <w:ind w:firstLineChars="500" w:firstLine="1200"/>
        <w:rPr>
          <w:sz w:val="24"/>
          <w:szCs w:val="24"/>
        </w:rPr>
      </w:pPr>
      <w:r w:rsidRPr="008B407E">
        <w:rPr>
          <w:rFonts w:hint="eastAsia"/>
          <w:sz w:val="24"/>
          <w:szCs w:val="24"/>
        </w:rPr>
        <w:t>講師</w:t>
      </w:r>
      <w:r>
        <w:rPr>
          <w:rFonts w:hint="eastAsia"/>
          <w:sz w:val="24"/>
          <w:szCs w:val="24"/>
        </w:rPr>
        <w:t>：国立研究開発法人　土木研究所　技術推進本部</w:t>
      </w:r>
    </w:p>
    <w:p w14:paraId="3F911D6E" w14:textId="78A3F6DC" w:rsidR="003A1E4A" w:rsidRDefault="003A1E4A" w:rsidP="003A1E4A">
      <w:pPr>
        <w:ind w:firstLineChars="500" w:firstLine="1200"/>
        <w:rPr>
          <w:rFonts w:asciiTheme="minorEastAsia" w:hAnsiTheme="minorEastAsia"/>
          <w:sz w:val="24"/>
          <w:szCs w:val="24"/>
        </w:rPr>
      </w:pPr>
      <w:r>
        <w:rPr>
          <w:rFonts w:hint="eastAsia"/>
          <w:sz w:val="24"/>
          <w:szCs w:val="24"/>
        </w:rPr>
        <w:t xml:space="preserve">　　　　　　</w:t>
      </w:r>
      <w:r w:rsidR="00F05083">
        <w:rPr>
          <w:rFonts w:hint="eastAsia"/>
          <w:sz w:val="24"/>
          <w:szCs w:val="24"/>
        </w:rPr>
        <w:t xml:space="preserve">　　</w:t>
      </w:r>
      <w:r>
        <w:rPr>
          <w:rFonts w:asciiTheme="minorEastAsia" w:hAnsiTheme="minorEastAsia" w:hint="eastAsia"/>
          <w:sz w:val="24"/>
          <w:szCs w:val="24"/>
        </w:rPr>
        <w:t>先端技術チーム　主任研究員　　房前　和朋　様</w:t>
      </w:r>
    </w:p>
    <w:p w14:paraId="631EA2D4" w14:textId="77777777" w:rsidR="00977E20" w:rsidRDefault="00977E20" w:rsidP="00977E20">
      <w:pPr>
        <w:rPr>
          <w:rFonts w:asciiTheme="minorEastAsia" w:hAnsiTheme="minorEastAsia"/>
          <w:sz w:val="24"/>
          <w:szCs w:val="24"/>
        </w:rPr>
      </w:pPr>
    </w:p>
    <w:p w14:paraId="687B5B5C" w14:textId="68B5B09C" w:rsidR="00977E20" w:rsidRPr="00E427A9" w:rsidRDefault="00977E20" w:rsidP="00977E20">
      <w:pPr>
        <w:rPr>
          <w:rFonts w:asciiTheme="minorEastAsia" w:hAnsiTheme="minorEastAsia"/>
          <w:sz w:val="24"/>
          <w:szCs w:val="24"/>
        </w:rPr>
      </w:pPr>
      <w:r>
        <w:rPr>
          <w:rFonts w:asciiTheme="minorEastAsia" w:hAnsiTheme="minorEastAsia" w:hint="eastAsia"/>
          <w:sz w:val="24"/>
          <w:szCs w:val="24"/>
        </w:rPr>
        <w:t xml:space="preserve">　（15：00～15：15）休憩</w:t>
      </w:r>
    </w:p>
    <w:p w14:paraId="54ED4ACC" w14:textId="3D22C95F" w:rsidR="009A0C10" w:rsidRPr="003A1E4A" w:rsidRDefault="009A0C10" w:rsidP="003A1E4A">
      <w:pPr>
        <w:ind w:firstLineChars="300" w:firstLine="720"/>
        <w:rPr>
          <w:rFonts w:asciiTheme="minorEastAsia" w:hAnsiTheme="minorEastAsia"/>
          <w:sz w:val="24"/>
          <w:szCs w:val="24"/>
        </w:rPr>
      </w:pPr>
    </w:p>
    <w:p w14:paraId="7CEF09A2" w14:textId="5CA8C28E" w:rsidR="004C027D" w:rsidRPr="00852EF4" w:rsidRDefault="004C027D" w:rsidP="004F72E8">
      <w:pPr>
        <w:ind w:firstLineChars="100" w:firstLine="240"/>
        <w:rPr>
          <w:rFonts w:asciiTheme="minorEastAsia" w:hAnsiTheme="minorEastAsia"/>
          <w:sz w:val="24"/>
          <w:szCs w:val="24"/>
        </w:rPr>
      </w:pPr>
      <w:r w:rsidRPr="00852EF4">
        <w:rPr>
          <w:rFonts w:asciiTheme="minorEastAsia" w:hAnsiTheme="minorEastAsia" w:hint="eastAsia"/>
          <w:sz w:val="24"/>
          <w:szCs w:val="24"/>
        </w:rPr>
        <w:t>（</w:t>
      </w:r>
      <w:r w:rsidR="005C73B5">
        <w:rPr>
          <w:rFonts w:asciiTheme="minorEastAsia" w:hAnsiTheme="minorEastAsia" w:hint="eastAsia"/>
          <w:sz w:val="24"/>
          <w:szCs w:val="24"/>
        </w:rPr>
        <w:t>1</w:t>
      </w:r>
      <w:r w:rsidR="00E60D58">
        <w:rPr>
          <w:rFonts w:asciiTheme="minorEastAsia" w:hAnsiTheme="minorEastAsia" w:hint="eastAsia"/>
          <w:sz w:val="24"/>
          <w:szCs w:val="24"/>
        </w:rPr>
        <w:t>5</w:t>
      </w:r>
      <w:r w:rsidR="005D58E5">
        <w:rPr>
          <w:rFonts w:asciiTheme="minorEastAsia" w:hAnsiTheme="minorEastAsia" w:hint="eastAsia"/>
          <w:sz w:val="24"/>
          <w:szCs w:val="24"/>
        </w:rPr>
        <w:t>：</w:t>
      </w:r>
      <w:r w:rsidR="00ED7524">
        <w:rPr>
          <w:rFonts w:asciiTheme="minorEastAsia" w:hAnsiTheme="minorEastAsia" w:hint="eastAsia"/>
          <w:sz w:val="24"/>
          <w:szCs w:val="24"/>
        </w:rPr>
        <w:t>15</w:t>
      </w:r>
      <w:r w:rsidR="005D58E5">
        <w:rPr>
          <w:rFonts w:asciiTheme="minorEastAsia" w:hAnsiTheme="minorEastAsia" w:hint="eastAsia"/>
          <w:sz w:val="24"/>
          <w:szCs w:val="24"/>
        </w:rPr>
        <w:t>～1</w:t>
      </w:r>
      <w:r w:rsidR="00E131CD">
        <w:rPr>
          <w:rFonts w:asciiTheme="minorEastAsia" w:hAnsiTheme="minorEastAsia" w:hint="eastAsia"/>
          <w:sz w:val="24"/>
          <w:szCs w:val="24"/>
        </w:rPr>
        <w:t>6</w:t>
      </w:r>
      <w:r w:rsidR="005D58E5">
        <w:rPr>
          <w:rFonts w:asciiTheme="minorEastAsia" w:hAnsiTheme="minorEastAsia" w:hint="eastAsia"/>
          <w:sz w:val="24"/>
          <w:szCs w:val="24"/>
        </w:rPr>
        <w:t>：</w:t>
      </w:r>
      <w:r w:rsidR="00ED7524">
        <w:rPr>
          <w:rFonts w:asciiTheme="minorEastAsia" w:hAnsiTheme="minorEastAsia" w:hint="eastAsia"/>
          <w:sz w:val="24"/>
          <w:szCs w:val="24"/>
        </w:rPr>
        <w:t>45</w:t>
      </w:r>
      <w:r w:rsidRPr="00852EF4">
        <w:rPr>
          <w:rFonts w:asciiTheme="minorEastAsia" w:hAnsiTheme="minorEastAsia" w:hint="eastAsia"/>
          <w:sz w:val="24"/>
          <w:szCs w:val="24"/>
        </w:rPr>
        <w:t>）</w:t>
      </w:r>
    </w:p>
    <w:p w14:paraId="449F4D56" w14:textId="07186D20" w:rsidR="00747668" w:rsidRPr="00E032F4" w:rsidRDefault="00747668" w:rsidP="00747668">
      <w:pPr>
        <w:ind w:firstLineChars="300" w:firstLine="720"/>
        <w:rPr>
          <w:rFonts w:asciiTheme="minorEastAsia" w:hAnsiTheme="minorEastAsia"/>
          <w:sz w:val="18"/>
          <w:szCs w:val="18"/>
        </w:rPr>
      </w:pPr>
      <w:r>
        <w:rPr>
          <w:rFonts w:asciiTheme="minorEastAsia" w:hAnsiTheme="minorEastAsia" w:hint="eastAsia"/>
          <w:sz w:val="24"/>
          <w:szCs w:val="24"/>
        </w:rPr>
        <w:t>②</w:t>
      </w:r>
      <w:r w:rsidRPr="00E032F4">
        <w:rPr>
          <w:rFonts w:asciiTheme="minorEastAsia" w:hAnsiTheme="minorEastAsia"/>
          <w:sz w:val="24"/>
          <w:szCs w:val="24"/>
        </w:rPr>
        <w:t>「</w:t>
      </w:r>
      <w:r w:rsidRPr="00E032F4">
        <w:rPr>
          <w:rFonts w:asciiTheme="minorEastAsia" w:hAnsiTheme="minorEastAsia" w:hint="eastAsia"/>
          <w:sz w:val="24"/>
          <w:szCs w:val="24"/>
        </w:rPr>
        <w:t>災害復旧事業の基本事項について」（法令等）</w:t>
      </w:r>
    </w:p>
    <w:p w14:paraId="2E66C0A6" w14:textId="77777777" w:rsidR="00747668" w:rsidRDefault="00747668" w:rsidP="00747668">
      <w:pPr>
        <w:ind w:firstLineChars="500" w:firstLine="1200"/>
        <w:rPr>
          <w:rFonts w:asciiTheme="minorEastAsia" w:hAnsiTheme="minorEastAsia"/>
          <w:sz w:val="24"/>
          <w:szCs w:val="24"/>
        </w:rPr>
      </w:pPr>
      <w:r w:rsidRPr="008B407E">
        <w:rPr>
          <w:rFonts w:hint="eastAsia"/>
          <w:sz w:val="24"/>
          <w:szCs w:val="24"/>
        </w:rPr>
        <w:t>講師</w:t>
      </w:r>
      <w:r>
        <w:rPr>
          <w:rFonts w:hint="eastAsia"/>
          <w:sz w:val="24"/>
          <w:szCs w:val="24"/>
        </w:rPr>
        <w:t>：（公社）</w:t>
      </w:r>
      <w:r>
        <w:rPr>
          <w:rFonts w:asciiTheme="minorEastAsia" w:hAnsiTheme="minorEastAsia" w:hint="eastAsia"/>
          <w:sz w:val="24"/>
          <w:szCs w:val="24"/>
        </w:rPr>
        <w:t xml:space="preserve">全国防災協会　</w:t>
      </w:r>
      <w:r w:rsidRPr="00852EF4">
        <w:rPr>
          <w:rFonts w:asciiTheme="minorEastAsia" w:hAnsiTheme="minorEastAsia" w:hint="eastAsia"/>
          <w:sz w:val="24"/>
          <w:szCs w:val="24"/>
        </w:rPr>
        <w:t>災害復旧技術専門家</w:t>
      </w:r>
      <w:r>
        <w:rPr>
          <w:rFonts w:asciiTheme="minorEastAsia" w:hAnsiTheme="minorEastAsia" w:hint="eastAsia"/>
          <w:sz w:val="24"/>
          <w:szCs w:val="24"/>
        </w:rPr>
        <w:t xml:space="preserve">　</w:t>
      </w:r>
      <w:r w:rsidRPr="00231144">
        <w:rPr>
          <w:rFonts w:asciiTheme="minorEastAsia" w:hAnsiTheme="minorEastAsia" w:hint="eastAsia"/>
          <w:sz w:val="24"/>
          <w:szCs w:val="24"/>
        </w:rPr>
        <w:t xml:space="preserve">後藤　信孝　</w:t>
      </w:r>
      <w:r>
        <w:rPr>
          <w:rFonts w:asciiTheme="minorEastAsia" w:hAnsiTheme="minorEastAsia" w:hint="eastAsia"/>
          <w:sz w:val="24"/>
          <w:szCs w:val="24"/>
        </w:rPr>
        <w:t>様</w:t>
      </w:r>
    </w:p>
    <w:p w14:paraId="40C197A5" w14:textId="36F96311" w:rsidR="004A6620" w:rsidRPr="00747668" w:rsidRDefault="004A6620"/>
    <w:sectPr w:rsidR="004A6620" w:rsidRPr="00747668" w:rsidSect="00EB4BD0">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2B08" w14:textId="77777777" w:rsidR="002B065F" w:rsidRDefault="002B065F" w:rsidP="003B665F">
      <w:r>
        <w:separator/>
      </w:r>
    </w:p>
  </w:endnote>
  <w:endnote w:type="continuationSeparator" w:id="0">
    <w:p w14:paraId="7EBD6374" w14:textId="77777777" w:rsidR="002B065F" w:rsidRDefault="002B065F" w:rsidP="003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4A3E" w14:textId="77777777" w:rsidR="002B065F" w:rsidRDefault="002B065F" w:rsidP="003B665F">
      <w:r>
        <w:separator/>
      </w:r>
    </w:p>
  </w:footnote>
  <w:footnote w:type="continuationSeparator" w:id="0">
    <w:p w14:paraId="00A5BDA1" w14:textId="77777777" w:rsidR="002B065F" w:rsidRDefault="002B065F" w:rsidP="003B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F0D3B"/>
    <w:multiLevelType w:val="hybridMultilevel"/>
    <w:tmpl w:val="338C0500"/>
    <w:lvl w:ilvl="0" w:tplc="587E347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8142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7D"/>
    <w:rsid w:val="00002F17"/>
    <w:rsid w:val="00005172"/>
    <w:rsid w:val="0000624D"/>
    <w:rsid w:val="00013BC3"/>
    <w:rsid w:val="000161B4"/>
    <w:rsid w:val="00040E65"/>
    <w:rsid w:val="000427A1"/>
    <w:rsid w:val="00042F38"/>
    <w:rsid w:val="00061C6A"/>
    <w:rsid w:val="00073DAE"/>
    <w:rsid w:val="00077C2B"/>
    <w:rsid w:val="000867A1"/>
    <w:rsid w:val="000902A0"/>
    <w:rsid w:val="00093441"/>
    <w:rsid w:val="000A0B41"/>
    <w:rsid w:val="000B17E0"/>
    <w:rsid w:val="000D274B"/>
    <w:rsid w:val="00107EBA"/>
    <w:rsid w:val="001246B7"/>
    <w:rsid w:val="00151AA8"/>
    <w:rsid w:val="00170F7A"/>
    <w:rsid w:val="001A54B0"/>
    <w:rsid w:val="001B24E4"/>
    <w:rsid w:val="001B5FBC"/>
    <w:rsid w:val="001C1429"/>
    <w:rsid w:val="001C7C24"/>
    <w:rsid w:val="001E2500"/>
    <w:rsid w:val="002044A1"/>
    <w:rsid w:val="002151F0"/>
    <w:rsid w:val="00216166"/>
    <w:rsid w:val="00226B9B"/>
    <w:rsid w:val="00231144"/>
    <w:rsid w:val="002526F9"/>
    <w:rsid w:val="002A2450"/>
    <w:rsid w:val="002A6607"/>
    <w:rsid w:val="002B065F"/>
    <w:rsid w:val="002C1637"/>
    <w:rsid w:val="002E056C"/>
    <w:rsid w:val="0030388D"/>
    <w:rsid w:val="00305810"/>
    <w:rsid w:val="00317CC7"/>
    <w:rsid w:val="00344C69"/>
    <w:rsid w:val="00370C6B"/>
    <w:rsid w:val="003856D7"/>
    <w:rsid w:val="003A1E4A"/>
    <w:rsid w:val="003B161B"/>
    <w:rsid w:val="003B4A13"/>
    <w:rsid w:val="003B665F"/>
    <w:rsid w:val="003D1177"/>
    <w:rsid w:val="003D122B"/>
    <w:rsid w:val="003F5D72"/>
    <w:rsid w:val="003F6929"/>
    <w:rsid w:val="00413BB6"/>
    <w:rsid w:val="00414F78"/>
    <w:rsid w:val="00434817"/>
    <w:rsid w:val="00450CBE"/>
    <w:rsid w:val="004561C5"/>
    <w:rsid w:val="00474144"/>
    <w:rsid w:val="00485160"/>
    <w:rsid w:val="00490AF8"/>
    <w:rsid w:val="004A2D2D"/>
    <w:rsid w:val="004A6620"/>
    <w:rsid w:val="004C027D"/>
    <w:rsid w:val="004C0495"/>
    <w:rsid w:val="004C05E3"/>
    <w:rsid w:val="004E7463"/>
    <w:rsid w:val="004F72E8"/>
    <w:rsid w:val="005066A6"/>
    <w:rsid w:val="005131EE"/>
    <w:rsid w:val="0052054E"/>
    <w:rsid w:val="0052407C"/>
    <w:rsid w:val="005379E2"/>
    <w:rsid w:val="005568E7"/>
    <w:rsid w:val="00572A75"/>
    <w:rsid w:val="00585E02"/>
    <w:rsid w:val="005A277E"/>
    <w:rsid w:val="005A707A"/>
    <w:rsid w:val="005B1EC6"/>
    <w:rsid w:val="005C73B5"/>
    <w:rsid w:val="005D58E5"/>
    <w:rsid w:val="005F5C9F"/>
    <w:rsid w:val="006069B8"/>
    <w:rsid w:val="00633C98"/>
    <w:rsid w:val="00636309"/>
    <w:rsid w:val="00640000"/>
    <w:rsid w:val="00670185"/>
    <w:rsid w:val="006747DC"/>
    <w:rsid w:val="00684FA4"/>
    <w:rsid w:val="00695C03"/>
    <w:rsid w:val="006A59C6"/>
    <w:rsid w:val="006D0564"/>
    <w:rsid w:val="006E553F"/>
    <w:rsid w:val="007279B6"/>
    <w:rsid w:val="007363B1"/>
    <w:rsid w:val="00747668"/>
    <w:rsid w:val="00757672"/>
    <w:rsid w:val="00761660"/>
    <w:rsid w:val="007619CE"/>
    <w:rsid w:val="00766B25"/>
    <w:rsid w:val="00773F49"/>
    <w:rsid w:val="00775CFB"/>
    <w:rsid w:val="0078256F"/>
    <w:rsid w:val="00787F1C"/>
    <w:rsid w:val="00792645"/>
    <w:rsid w:val="007B156E"/>
    <w:rsid w:val="007C156B"/>
    <w:rsid w:val="007C3362"/>
    <w:rsid w:val="007E2DCF"/>
    <w:rsid w:val="007F4A86"/>
    <w:rsid w:val="008033E2"/>
    <w:rsid w:val="00856214"/>
    <w:rsid w:val="0086108C"/>
    <w:rsid w:val="00867BEC"/>
    <w:rsid w:val="0087689B"/>
    <w:rsid w:val="00883A46"/>
    <w:rsid w:val="008A16C9"/>
    <w:rsid w:val="008A282A"/>
    <w:rsid w:val="008A537F"/>
    <w:rsid w:val="008A6CDC"/>
    <w:rsid w:val="008C0034"/>
    <w:rsid w:val="008E0C49"/>
    <w:rsid w:val="008E3E89"/>
    <w:rsid w:val="008F07A4"/>
    <w:rsid w:val="009075DA"/>
    <w:rsid w:val="0091520C"/>
    <w:rsid w:val="00946C19"/>
    <w:rsid w:val="00947806"/>
    <w:rsid w:val="00974CE4"/>
    <w:rsid w:val="00977E20"/>
    <w:rsid w:val="009805F9"/>
    <w:rsid w:val="009812EB"/>
    <w:rsid w:val="009A0C10"/>
    <w:rsid w:val="009A6D39"/>
    <w:rsid w:val="009B3732"/>
    <w:rsid w:val="009D3059"/>
    <w:rsid w:val="009E73DE"/>
    <w:rsid w:val="009F7B19"/>
    <w:rsid w:val="00A005EB"/>
    <w:rsid w:val="00A06F0F"/>
    <w:rsid w:val="00A2089A"/>
    <w:rsid w:val="00A23B49"/>
    <w:rsid w:val="00A30692"/>
    <w:rsid w:val="00A36A51"/>
    <w:rsid w:val="00A54688"/>
    <w:rsid w:val="00AB60C1"/>
    <w:rsid w:val="00AC790D"/>
    <w:rsid w:val="00AE5237"/>
    <w:rsid w:val="00AE6356"/>
    <w:rsid w:val="00AF24E2"/>
    <w:rsid w:val="00B12794"/>
    <w:rsid w:val="00B37B16"/>
    <w:rsid w:val="00B4193A"/>
    <w:rsid w:val="00B51004"/>
    <w:rsid w:val="00B51110"/>
    <w:rsid w:val="00B64A8E"/>
    <w:rsid w:val="00BC51CD"/>
    <w:rsid w:val="00BD3F53"/>
    <w:rsid w:val="00BF0BA6"/>
    <w:rsid w:val="00C04F92"/>
    <w:rsid w:val="00C0538E"/>
    <w:rsid w:val="00C45E4A"/>
    <w:rsid w:val="00C47C36"/>
    <w:rsid w:val="00C533EA"/>
    <w:rsid w:val="00C65573"/>
    <w:rsid w:val="00C7063E"/>
    <w:rsid w:val="00C80035"/>
    <w:rsid w:val="00C84695"/>
    <w:rsid w:val="00C854AE"/>
    <w:rsid w:val="00C90E0A"/>
    <w:rsid w:val="00C958F2"/>
    <w:rsid w:val="00CA2A1F"/>
    <w:rsid w:val="00CB03ED"/>
    <w:rsid w:val="00CC4B8F"/>
    <w:rsid w:val="00D31043"/>
    <w:rsid w:val="00D906E2"/>
    <w:rsid w:val="00DB7EDA"/>
    <w:rsid w:val="00DD4BDB"/>
    <w:rsid w:val="00DF0F90"/>
    <w:rsid w:val="00DF101A"/>
    <w:rsid w:val="00DF39C7"/>
    <w:rsid w:val="00E131CD"/>
    <w:rsid w:val="00E16A47"/>
    <w:rsid w:val="00E209C3"/>
    <w:rsid w:val="00E35690"/>
    <w:rsid w:val="00E427A9"/>
    <w:rsid w:val="00E50C8F"/>
    <w:rsid w:val="00E571BA"/>
    <w:rsid w:val="00E60D58"/>
    <w:rsid w:val="00E64424"/>
    <w:rsid w:val="00E86CE9"/>
    <w:rsid w:val="00E9141E"/>
    <w:rsid w:val="00E92ED8"/>
    <w:rsid w:val="00E97939"/>
    <w:rsid w:val="00EB06B9"/>
    <w:rsid w:val="00EB3508"/>
    <w:rsid w:val="00EB4B5C"/>
    <w:rsid w:val="00EB4BD0"/>
    <w:rsid w:val="00EC6846"/>
    <w:rsid w:val="00ED750D"/>
    <w:rsid w:val="00ED7524"/>
    <w:rsid w:val="00EE1BAA"/>
    <w:rsid w:val="00F05083"/>
    <w:rsid w:val="00F136D4"/>
    <w:rsid w:val="00F44CCA"/>
    <w:rsid w:val="00F87391"/>
    <w:rsid w:val="00FA2F6B"/>
    <w:rsid w:val="00FA5BB2"/>
    <w:rsid w:val="00FB0BF0"/>
    <w:rsid w:val="00FB1162"/>
    <w:rsid w:val="00FC1309"/>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E7348"/>
  <w15:chartTrackingRefBased/>
  <w15:docId w15:val="{D80F6680-F3BA-43F2-9153-10E5502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BDB"/>
    <w:rPr>
      <w:rFonts w:asciiTheme="majorHAnsi" w:eastAsiaTheme="majorEastAsia" w:hAnsiTheme="majorHAnsi" w:cstheme="majorBidi"/>
      <w:sz w:val="18"/>
      <w:szCs w:val="18"/>
    </w:rPr>
  </w:style>
  <w:style w:type="paragraph" w:styleId="a5">
    <w:name w:val="header"/>
    <w:basedOn w:val="a"/>
    <w:link w:val="a6"/>
    <w:uiPriority w:val="99"/>
    <w:unhideWhenUsed/>
    <w:rsid w:val="003B665F"/>
    <w:pPr>
      <w:tabs>
        <w:tab w:val="center" w:pos="4252"/>
        <w:tab w:val="right" w:pos="8504"/>
      </w:tabs>
      <w:snapToGrid w:val="0"/>
    </w:pPr>
  </w:style>
  <w:style w:type="character" w:customStyle="1" w:styleId="a6">
    <w:name w:val="ヘッダー (文字)"/>
    <w:basedOn w:val="a0"/>
    <w:link w:val="a5"/>
    <w:uiPriority w:val="99"/>
    <w:rsid w:val="003B665F"/>
  </w:style>
  <w:style w:type="paragraph" w:styleId="a7">
    <w:name w:val="footer"/>
    <w:basedOn w:val="a"/>
    <w:link w:val="a8"/>
    <w:uiPriority w:val="99"/>
    <w:unhideWhenUsed/>
    <w:rsid w:val="003B665F"/>
    <w:pPr>
      <w:tabs>
        <w:tab w:val="center" w:pos="4252"/>
        <w:tab w:val="right" w:pos="8504"/>
      </w:tabs>
      <w:snapToGrid w:val="0"/>
    </w:pPr>
  </w:style>
  <w:style w:type="character" w:customStyle="1" w:styleId="a8">
    <w:name w:val="フッター (文字)"/>
    <w:basedOn w:val="a0"/>
    <w:link w:val="a7"/>
    <w:uiPriority w:val="99"/>
    <w:rsid w:val="003B665F"/>
  </w:style>
  <w:style w:type="character" w:styleId="a9">
    <w:name w:val="Strong"/>
    <w:basedOn w:val="a0"/>
    <w:uiPriority w:val="22"/>
    <w:qFormat/>
    <w:rsid w:val="005A707A"/>
    <w:rPr>
      <w:b/>
      <w:bCs/>
    </w:rPr>
  </w:style>
  <w:style w:type="paragraph" w:styleId="aa">
    <w:name w:val="List Paragraph"/>
    <w:basedOn w:val="a"/>
    <w:uiPriority w:val="34"/>
    <w:qFormat/>
    <w:rsid w:val="003A1E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24CE-D0F8-42A6-8E66-6B06F714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fspca03</dc:creator>
  <cp:keywords/>
  <dc:description/>
  <cp:lastModifiedBy>常岡</cp:lastModifiedBy>
  <cp:revision>36</cp:revision>
  <cp:lastPrinted>2023-04-17T02:53:00Z</cp:lastPrinted>
  <dcterms:created xsi:type="dcterms:W3CDTF">2020-02-04T04:31:00Z</dcterms:created>
  <dcterms:modified xsi:type="dcterms:W3CDTF">2025-05-12T04:39:00Z</dcterms:modified>
</cp:coreProperties>
</file>