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0B06" w14:textId="13991B21" w:rsidR="003C3E67" w:rsidRDefault="00510DA8" w:rsidP="00635FED">
      <w:pPr>
        <w:tabs>
          <w:tab w:val="left" w:pos="8844"/>
        </w:tabs>
        <w:ind w:right="-21"/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令和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7</w:t>
      </w:r>
      <w:r w:rsidR="003C3E67"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年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8</w:t>
      </w:r>
      <w:r w:rsidR="003C3E67"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月</w:t>
      </w:r>
      <w:r w:rsidR="00202980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7</w:t>
      </w:r>
      <w:r w:rsidR="003C3E67"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日</w:t>
      </w:r>
    </w:p>
    <w:p w14:paraId="1FA8C1B8" w14:textId="77777777" w:rsidR="00333336" w:rsidRPr="001B56FB" w:rsidRDefault="00333336" w:rsidP="00635FED">
      <w:pPr>
        <w:tabs>
          <w:tab w:val="left" w:pos="8844"/>
        </w:tabs>
        <w:ind w:right="-21"/>
        <w:jc w:val="righ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281C6FD6" w14:textId="77777777" w:rsidR="003C3E67" w:rsidRPr="001B56FB" w:rsidRDefault="00333336" w:rsidP="005645ED">
      <w:pPr>
        <w:ind w:firstLineChars="148" w:firstLine="306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協</w:t>
      </w:r>
      <w:r w:rsidR="003C3E67"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会員各位</w:t>
      </w:r>
    </w:p>
    <w:p w14:paraId="65FB1CDD" w14:textId="77777777" w:rsidR="003C3E67" w:rsidRPr="001B56FB" w:rsidRDefault="003C3E67" w:rsidP="00635FED">
      <w:pPr>
        <w:ind w:right="-21"/>
        <w:jc w:val="righ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（一社）熊本県測量設計コンサルタンツ協会　</w:t>
      </w:r>
    </w:p>
    <w:p w14:paraId="6D8F25FF" w14:textId="3BC0F250" w:rsidR="00333336" w:rsidRDefault="00D562EA" w:rsidP="00D562EA">
      <w:pPr>
        <w:rPr>
          <w:rFonts w:ascii="ＭＳ Ｐゴシック" w:eastAsia="PMingLiU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技術委員長　椎葉　晃吉</w:t>
      </w:r>
    </w:p>
    <w:p w14:paraId="27B18E11" w14:textId="77777777" w:rsidR="003C3E67" w:rsidRPr="001B56FB" w:rsidRDefault="003C3E67" w:rsidP="00635FED">
      <w:pPr>
        <w:ind w:firstLineChars="3297" w:firstLine="6809"/>
        <w:rPr>
          <w:rFonts w:ascii="ＭＳ Ｐゴシック" w:eastAsia="ＭＳ Ｐゴシック" w:hAnsi="ＭＳ Ｐゴシック" w:cs="Times New Roman"/>
          <w:sz w:val="22"/>
          <w:szCs w:val="22"/>
          <w:lang w:eastAsia="zh-TW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　　　</w:t>
      </w:r>
    </w:p>
    <w:p w14:paraId="6708A52A" w14:textId="62116D92" w:rsidR="003C3E67" w:rsidRPr="001B56FB" w:rsidRDefault="008C2E33" w:rsidP="00792132">
      <w:pPr>
        <w:ind w:firstLineChars="900" w:firstLine="2039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技術委員会</w:t>
      </w:r>
      <w:r w:rsidR="00C3581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勉強会</w:t>
      </w:r>
      <w:r w:rsidRPr="001B56FB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（第</w:t>
      </w:r>
      <w:r w:rsidR="00263F9E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1</w:t>
      </w:r>
      <w:r w:rsidR="00006F3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回）</w:t>
      </w:r>
      <w:r w:rsidR="003C3E67" w:rsidRPr="001B56FB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の開催について</w:t>
      </w:r>
    </w:p>
    <w:p w14:paraId="51B51EF0" w14:textId="77777777" w:rsidR="003C3E67" w:rsidRPr="00C35814" w:rsidRDefault="003C3E67" w:rsidP="00CC271E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2C70BF7F" w14:textId="79E57040" w:rsidR="004227CD" w:rsidRPr="004227CD" w:rsidRDefault="004202AF" w:rsidP="004227CD">
      <w:pPr>
        <w:ind w:firstLineChars="100" w:firstLine="197"/>
        <w:rPr>
          <w:rFonts w:ascii="ＭＳ Ｐゴシック" w:eastAsia="ＭＳ Ｐゴシック" w:hAnsi="ＭＳ Ｐゴシック"/>
        </w:rPr>
      </w:pPr>
      <w:r w:rsidRPr="001B56FB">
        <w:rPr>
          <w:rFonts w:ascii="ＭＳ Ｐゴシック" w:eastAsia="ＭＳ Ｐゴシック" w:hAnsi="ＭＳ Ｐゴシック" w:hint="eastAsia"/>
        </w:rPr>
        <w:t xml:space="preserve">　</w:t>
      </w:r>
      <w:r w:rsidR="00F76E88">
        <w:rPr>
          <w:rFonts w:ascii="ＭＳ Ｐゴシック" w:eastAsia="ＭＳ Ｐゴシック" w:hAnsi="ＭＳ Ｐゴシック" w:hint="eastAsia"/>
        </w:rPr>
        <w:t xml:space="preserve"> </w:t>
      </w:r>
      <w:r w:rsidR="004227CD" w:rsidRPr="004227CD">
        <w:rPr>
          <w:rFonts w:ascii="ＭＳ Ｐゴシック" w:eastAsia="ＭＳ Ｐゴシック" w:hAnsi="ＭＳ Ｐゴシック" w:hint="eastAsia"/>
        </w:rPr>
        <w:t>平素</w:t>
      </w:r>
      <w:r w:rsidR="00510DA8">
        <w:rPr>
          <w:rFonts w:ascii="ＭＳ Ｐゴシック" w:eastAsia="ＭＳ Ｐゴシック" w:hAnsi="ＭＳ Ｐゴシック" w:hint="eastAsia"/>
        </w:rPr>
        <w:t>から</w:t>
      </w:r>
      <w:r w:rsidR="004227CD" w:rsidRPr="004227CD">
        <w:rPr>
          <w:rFonts w:ascii="ＭＳ Ｐゴシック" w:eastAsia="ＭＳ Ｐゴシック" w:hAnsi="ＭＳ Ｐゴシック" w:hint="eastAsia"/>
        </w:rPr>
        <w:t>当協会の活動に</w:t>
      </w:r>
      <w:r w:rsidR="00510DA8">
        <w:rPr>
          <w:rFonts w:ascii="ＭＳ Ｐゴシック" w:eastAsia="ＭＳ Ｐゴシック" w:hAnsi="ＭＳ Ｐゴシック" w:hint="eastAsia"/>
        </w:rPr>
        <w:t>御</w:t>
      </w:r>
      <w:r w:rsidR="004227CD" w:rsidRPr="004227CD">
        <w:rPr>
          <w:rFonts w:ascii="ＭＳ Ｐゴシック" w:eastAsia="ＭＳ Ｐゴシック" w:hAnsi="ＭＳ Ｐゴシック" w:hint="eastAsia"/>
        </w:rPr>
        <w:t>協力いただきましてありがとうございます。</w:t>
      </w:r>
    </w:p>
    <w:p w14:paraId="7C6F2A99" w14:textId="41666F74" w:rsidR="004227CD" w:rsidRPr="004227CD" w:rsidRDefault="004227CD" w:rsidP="004227CD">
      <w:pPr>
        <w:ind w:leftChars="100" w:left="197"/>
        <w:rPr>
          <w:rFonts w:ascii="ＭＳ Ｐゴシック" w:eastAsia="ＭＳ Ｐゴシック" w:hAnsi="ＭＳ Ｐゴシック"/>
        </w:rPr>
      </w:pPr>
      <w:r w:rsidRPr="004227CD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今年度</w:t>
      </w:r>
      <w:r w:rsidR="00851810">
        <w:rPr>
          <w:rFonts w:ascii="ＭＳ Ｐゴシック" w:eastAsia="ＭＳ Ｐゴシック" w:hAnsi="ＭＳ Ｐゴシック" w:hint="eastAsia"/>
        </w:rPr>
        <w:t>も</w:t>
      </w:r>
      <w:r>
        <w:rPr>
          <w:rFonts w:ascii="ＭＳ Ｐゴシック" w:eastAsia="ＭＳ Ｐゴシック" w:hAnsi="ＭＳ Ｐゴシック" w:hint="eastAsia"/>
        </w:rPr>
        <w:t>技術委員会によるCPD単位取得研修会を行うこととなりました。</w:t>
      </w:r>
    </w:p>
    <w:p w14:paraId="66D2ADCC" w14:textId="5B1686B3" w:rsidR="004227CD" w:rsidRPr="00FF0A67" w:rsidRDefault="004227CD" w:rsidP="00FF0A67">
      <w:pPr>
        <w:ind w:leftChars="200" w:left="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つきましては、今年度第</w:t>
      </w:r>
      <w:r w:rsidR="00263F9E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回の</w:t>
      </w:r>
      <w:r w:rsidR="00C35814">
        <w:rPr>
          <w:rFonts w:ascii="ＭＳ Ｐゴシック" w:eastAsia="ＭＳ Ｐゴシック" w:hAnsi="ＭＳ Ｐゴシック" w:hint="eastAsia"/>
        </w:rPr>
        <w:t>勉強会</w:t>
      </w:r>
      <w:r>
        <w:rPr>
          <w:rFonts w:ascii="ＭＳ Ｐゴシック" w:eastAsia="ＭＳ Ｐゴシック" w:hAnsi="ＭＳ Ｐゴシック" w:hint="eastAsia"/>
        </w:rPr>
        <w:t>を</w:t>
      </w:r>
      <w:r w:rsidRPr="004227CD">
        <w:rPr>
          <w:rFonts w:ascii="ＭＳ Ｐゴシック" w:eastAsia="ＭＳ Ｐゴシック" w:hAnsi="ＭＳ Ｐゴシック" w:hint="eastAsia"/>
        </w:rPr>
        <w:t>下記のとおり開催いたします</w:t>
      </w:r>
      <w:r>
        <w:rPr>
          <w:rFonts w:ascii="ＭＳ Ｐゴシック" w:eastAsia="ＭＳ Ｐゴシック" w:hAnsi="ＭＳ Ｐゴシック" w:hint="eastAsia"/>
        </w:rPr>
        <w:t>ので、</w:t>
      </w:r>
      <w:r w:rsidRPr="004227CD">
        <w:rPr>
          <w:rFonts w:ascii="ＭＳ Ｐゴシック" w:eastAsia="ＭＳ Ｐゴシック" w:hAnsi="ＭＳ Ｐゴシック" w:hint="eastAsia"/>
        </w:rPr>
        <w:t>業務</w:t>
      </w:r>
      <w:r w:rsidR="00510DA8">
        <w:rPr>
          <w:rFonts w:ascii="ＭＳ Ｐゴシック" w:eastAsia="ＭＳ Ｐゴシック" w:hAnsi="ＭＳ Ｐゴシック" w:hint="eastAsia"/>
        </w:rPr>
        <w:t>御</w:t>
      </w:r>
      <w:r w:rsidRPr="004227CD">
        <w:rPr>
          <w:rFonts w:ascii="ＭＳ Ｐゴシック" w:eastAsia="ＭＳ Ｐゴシック" w:hAnsi="ＭＳ Ｐゴシック" w:hint="eastAsia"/>
        </w:rPr>
        <w:t>多忙中とは存じますが、多くの方に</w:t>
      </w:r>
      <w:r w:rsidR="00510DA8">
        <w:rPr>
          <w:rFonts w:ascii="ＭＳ Ｐゴシック" w:eastAsia="ＭＳ Ｐゴシック" w:hAnsi="ＭＳ Ｐゴシック" w:hint="eastAsia"/>
        </w:rPr>
        <w:t>御</w:t>
      </w:r>
      <w:r w:rsidRPr="004227CD">
        <w:rPr>
          <w:rFonts w:ascii="ＭＳ Ｐゴシック" w:eastAsia="ＭＳ Ｐゴシック" w:hAnsi="ＭＳ Ｐゴシック" w:hint="eastAsia"/>
        </w:rPr>
        <w:t>参加いただきますようお願い申し上げます。</w:t>
      </w:r>
    </w:p>
    <w:p w14:paraId="4790E6B2" w14:textId="5E13FE0E" w:rsidR="004227CD" w:rsidRPr="00FF0A67" w:rsidRDefault="003C3E67" w:rsidP="00FF0A67">
      <w:pPr>
        <w:pStyle w:val="a5"/>
        <w:rPr>
          <w:rFonts w:ascii="ＭＳ Ｐゴシック" w:eastAsia="PMingLiU" w:hAnsi="ＭＳ Ｐゴシック" w:cs="ＭＳ Ｐゴシック"/>
          <w:sz w:val="22"/>
          <w:szCs w:val="22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記</w:t>
      </w:r>
    </w:p>
    <w:p w14:paraId="1CEF09CA" w14:textId="0E2C6848" w:rsidR="00006F30" w:rsidRDefault="00006F30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１．　日　時　　　</w:t>
      </w:r>
      <w:r w:rsid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令和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7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年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8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月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28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日（</w:t>
      </w:r>
      <w:r w:rsidR="00510DA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木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）　13：30 ～ 1</w:t>
      </w:r>
      <w:r w:rsidR="00510DA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6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：30</w:t>
      </w:r>
    </w:p>
    <w:p w14:paraId="19575D08" w14:textId="3BBA20B1" w:rsidR="00006F30" w:rsidRDefault="00006F30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２．　会　場　　　協会大会議室</w:t>
      </w:r>
      <w:r w:rsidR="00916F4D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とW</w:t>
      </w:r>
      <w:r w:rsidR="00916F4D">
        <w:rPr>
          <w:rFonts w:ascii="ＭＳ Ｐゴシック" w:eastAsia="ＭＳ Ｐゴシック" w:hAnsi="ＭＳ Ｐゴシック" w:cs="ＭＳ Ｐゴシック"/>
          <w:sz w:val="22"/>
          <w:szCs w:val="22"/>
        </w:rPr>
        <w:t>eb</w:t>
      </w:r>
      <w:r w:rsidR="00916F4D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方式Z</w:t>
      </w:r>
      <w:r w:rsidR="00916F4D">
        <w:rPr>
          <w:rFonts w:ascii="ＭＳ Ｐゴシック" w:eastAsia="ＭＳ Ｐゴシック" w:hAnsi="ＭＳ Ｐゴシック" w:cs="ＭＳ Ｐゴシック"/>
          <w:sz w:val="22"/>
          <w:szCs w:val="22"/>
        </w:rPr>
        <w:t>oom</w:t>
      </w:r>
      <w:r w:rsidR="003826A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併用</w:t>
      </w:r>
    </w:p>
    <w:p w14:paraId="4798BCCB" w14:textId="2414B682" w:rsidR="00006F30" w:rsidRDefault="00006F30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</w:pP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 xml:space="preserve">３．　内　容　　　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 xml:space="preserve"> 1）</w:t>
      </w:r>
      <w:r w:rsidRPr="00717E2A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lang w:eastAsia="zh-CN"/>
        </w:rPr>
        <w:t xml:space="preserve"> 13：30～1</w:t>
      </w:r>
      <w:r w:rsidR="00AF0891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4</w:t>
      </w:r>
      <w:r w:rsidRPr="00717E2A">
        <w:rPr>
          <w:rFonts w:ascii="ＭＳ Ｐゴシック" w:eastAsia="ＭＳ Ｐゴシック" w:hAnsi="ＭＳ Ｐゴシック" w:cs="ＭＳ Ｐゴシック" w:hint="eastAsia"/>
          <w:b/>
          <w:sz w:val="22"/>
          <w:szCs w:val="22"/>
          <w:lang w:eastAsia="zh-CN"/>
        </w:rPr>
        <w:t>：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15</w:t>
      </w:r>
    </w:p>
    <w:p w14:paraId="498F9D20" w14:textId="32743F7F" w:rsidR="00006F30" w:rsidRDefault="00006F30" w:rsidP="00805819">
      <w:pPr>
        <w:ind w:firstLineChars="1243" w:firstLine="2567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  <w:bookmarkStart w:id="0" w:name="_Hlk519761367"/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演題： </w:t>
      </w: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老朽化モルタル吹付のり面の調査・設計事例</w:t>
      </w: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」</w:t>
      </w:r>
    </w:p>
    <w:p w14:paraId="258BA540" w14:textId="24671733" w:rsidR="00006F30" w:rsidRPr="00717E2A" w:rsidRDefault="00006F30" w:rsidP="00805819">
      <w:pPr>
        <w:ind w:firstLineChars="1243" w:firstLine="2567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講師： 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松尾 弘道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</w:t>
      </w:r>
      <w:r w:rsidRPr="00B44457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氏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（㈱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都市開発コンサルタント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bookmarkEnd w:id="0"/>
    <w:p w14:paraId="794F4CCE" w14:textId="1F05618A" w:rsidR="00674776" w:rsidRDefault="00006F30" w:rsidP="00805819">
      <w:pPr>
        <w:ind w:leftChars="312" w:left="3230" w:hangingChars="1267" w:hanging="2617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 2） 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</w:t>
      </w:r>
      <w:r w:rsidR="00AF0891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4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15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～</w:t>
      </w:r>
      <w:r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</w:t>
      </w:r>
      <w:r w:rsidR="00AF0891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5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0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0</w:t>
      </w:r>
    </w:p>
    <w:p w14:paraId="5A0F9730" w14:textId="360D1F36" w:rsidR="00266085" w:rsidRPr="00266085" w:rsidRDefault="001443C8" w:rsidP="00263F9E">
      <w:pPr>
        <w:ind w:leftChars="1293" w:left="3057" w:hangingChars="250" w:hanging="516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演題：</w:t>
      </w:r>
      <w:r w:rsidR="0033333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</w:t>
      </w:r>
      <w:r w:rsidR="00681BD9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BIM/CIM推進の動向」</w:t>
      </w:r>
    </w:p>
    <w:p w14:paraId="7DADE447" w14:textId="7A06E0DC" w:rsidR="00C35814" w:rsidRPr="001443C8" w:rsidRDefault="00C35814" w:rsidP="00263F9E">
      <w:pPr>
        <w:ind w:firstLineChars="1250" w:firstLine="2582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講師：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吉永　勝一</w:t>
      </w:r>
      <w:r w:rsidRP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</w:t>
      </w:r>
      <w:r w:rsidR="00CE6625" w:rsidRP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</w:t>
      </w:r>
      <w:r w:rsidR="00CE6625" w:rsidRPr="001443C8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氏</w:t>
      </w:r>
      <w:r w:rsidR="00CE66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CE6625" w:rsidRP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（㈱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フジ建設</w:t>
      </w:r>
      <w:r w:rsidR="002660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コンサルタント</w:t>
      </w:r>
      <w:r w:rsidR="00CE6625" w:rsidRPr="001443C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p w14:paraId="131B6B69" w14:textId="54739AF2" w:rsidR="00C35814" w:rsidRPr="00C35814" w:rsidRDefault="00C35814" w:rsidP="00805819">
      <w:pPr>
        <w:ind w:firstLineChars="1000" w:firstLine="2065"/>
        <w:rPr>
          <w:rFonts w:ascii="ＭＳ Ｐゴシック" w:eastAsia="ＭＳ Ｐゴシック" w:hAnsi="ＭＳ Ｐゴシック" w:cs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3） 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</w:t>
      </w:r>
      <w:r w:rsidR="00AF0891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5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0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0～</w:t>
      </w:r>
      <w:r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1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5</w:t>
      </w:r>
      <w:r w:rsidRPr="00DF756E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="008F1DAC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45</w:t>
      </w:r>
    </w:p>
    <w:p w14:paraId="1DF4591D" w14:textId="45FFADA7" w:rsidR="00C35814" w:rsidRPr="00F55165" w:rsidRDefault="00C35814" w:rsidP="00805819">
      <w:pPr>
        <w:ind w:firstLineChars="1243" w:firstLine="2567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演題： </w:t>
      </w: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砂防堰堤予備設計について</w:t>
      </w:r>
      <w:r w:rsidRPr="001B56F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」</w:t>
      </w:r>
    </w:p>
    <w:p w14:paraId="667276A3" w14:textId="53C1EEC3" w:rsidR="00CE6625" w:rsidRDefault="00C35814" w:rsidP="00805819">
      <w:pPr>
        <w:ind w:firstLineChars="1243" w:firstLine="2567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講師： 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阿南 智博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</w:t>
      </w:r>
      <w:r w:rsidRPr="00B44457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氏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（㈱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三浜測測量設計社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p w14:paraId="5677784B" w14:textId="71251AE0" w:rsidR="008F1DAC" w:rsidRDefault="008F1DAC" w:rsidP="00805819">
      <w:pP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　　　　　4） </w:t>
      </w:r>
      <w:r w:rsidRPr="008F1DAC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15：45～16：30</w:t>
      </w:r>
    </w:p>
    <w:p w14:paraId="3784EBC0" w14:textId="69D809CF" w:rsidR="008F1DAC" w:rsidRDefault="008F1DAC" w:rsidP="00805819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 xml:space="preserve">　　　　　　　　　　　　　　　　　　</w:t>
      </w:r>
      <w:r w:rsidRPr="008F1DAC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演題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： 「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スマートフォンを活用した現地調査結果の共有について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」</w:t>
      </w:r>
    </w:p>
    <w:p w14:paraId="4AD49368" w14:textId="5E643010" w:rsidR="00006F30" w:rsidRDefault="008F1DAC" w:rsidP="00805819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　　　　　　　　講師： 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桑原 大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</w:t>
      </w:r>
      <w:r w:rsidRPr="008F1DAC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氏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（㈱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ワコー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p w14:paraId="5827D917" w14:textId="5D4B495F" w:rsidR="00006F30" w:rsidRDefault="00006F30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４．　申込み　　 別紙様式にて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8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月</w:t>
      </w:r>
      <w:r w:rsidR="00263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22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日（</w:t>
      </w:r>
      <w:r w:rsidR="00681BD9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金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）までにお申し込みください。</w:t>
      </w:r>
    </w:p>
    <w:p w14:paraId="0BC03F2B" w14:textId="503E4BA4" w:rsidR="00C35814" w:rsidRDefault="00C35814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　※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当日参加も可能です。</w:t>
      </w:r>
    </w:p>
    <w:p w14:paraId="00E8B929" w14:textId="2B29E06B" w:rsidR="00CE6625" w:rsidRDefault="00CE6625" w:rsidP="00805819">
      <w:pPr>
        <w:ind w:firstLineChars="299" w:firstLine="618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５．　CPD　　　　</w:t>
      </w:r>
      <w:r w:rsidR="006423F7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設計CPD </w:t>
      </w:r>
      <w:r w:rsidR="00A55077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3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ポイント予定（13：30～16：30までの受講で付与されます</w:t>
      </w:r>
      <w:r w:rsidR="003826A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。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）</w:t>
      </w:r>
    </w:p>
    <w:p w14:paraId="7483FB65" w14:textId="23AFB2B1" w:rsidR="000E3BBE" w:rsidRDefault="00CE6625" w:rsidP="00805819">
      <w:pPr>
        <w:ind w:firstLineChars="300" w:firstLine="620"/>
        <w:rPr>
          <w:rFonts w:ascii="ＭＳ Ｐゴシック" w:eastAsia="ＭＳ Ｐゴシック" w:hAnsi="ＭＳ Ｐゴシック" w:cs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６</w:t>
      </w:r>
      <w:r w:rsidR="000E3BB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．　その他　　　</w:t>
      </w:r>
      <w:r w:rsidR="00647A62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（1）　</w:t>
      </w:r>
      <w:r w:rsidR="00F55165" w:rsidRPr="00F55165">
        <w:rPr>
          <w:rFonts w:ascii="ＭＳ Ｐゴシック" w:eastAsia="ＭＳ Ｐゴシック" w:hAnsi="ＭＳ Ｐゴシック" w:cs="ＭＳ Ｐゴシック" w:hint="eastAsia"/>
          <w:bCs/>
          <w:sz w:val="22"/>
          <w:szCs w:val="22"/>
        </w:rPr>
        <w:t>今</w:t>
      </w:r>
      <w:r w:rsidR="00AF0891">
        <w:rPr>
          <w:rFonts w:ascii="ＭＳ Ｐゴシック" w:eastAsia="ＭＳ Ｐゴシック" w:hAnsi="ＭＳ Ｐゴシック" w:cs="ＭＳ Ｐゴシック" w:hint="eastAsia"/>
          <w:bCs/>
          <w:sz w:val="22"/>
          <w:szCs w:val="22"/>
        </w:rPr>
        <w:t>年度</w:t>
      </w:r>
      <w:r w:rsidR="00F55165" w:rsidRPr="00F55165">
        <w:rPr>
          <w:rFonts w:ascii="ＭＳ Ｐゴシック" w:eastAsia="ＭＳ Ｐゴシック" w:hAnsi="ＭＳ Ｐゴシック" w:cs="ＭＳ Ｐゴシック" w:hint="eastAsia"/>
          <w:bCs/>
          <w:sz w:val="22"/>
          <w:szCs w:val="22"/>
        </w:rPr>
        <w:t>の開催は別紙のとおりです。</w:t>
      </w:r>
    </w:p>
    <w:p w14:paraId="7A8F4BF1" w14:textId="389EC046" w:rsidR="00647A62" w:rsidRPr="003826A8" w:rsidRDefault="00647A62" w:rsidP="00805819">
      <w:pPr>
        <w:ind w:leftChars="1050" w:left="2477" w:hangingChars="200" w:hanging="413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（2）　Web方式で参加の方は別紙様式に〇</w:t>
      </w:r>
      <w:r w:rsidR="006B37CF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と</w:t>
      </w:r>
      <w:r w:rsidR="006B37CF" w:rsidRPr="00FC5A46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メールアドレスを記載し</w:t>
      </w:r>
      <w:r w:rsidRPr="00FC5A46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てくださ</w:t>
      </w:r>
      <w:r w:rsidR="003826A8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 xml:space="preserve">　</w:t>
      </w:r>
      <w:r w:rsidRPr="00FC5A46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い。</w:t>
      </w:r>
    </w:p>
    <w:p w14:paraId="727C650B" w14:textId="3D75AED2" w:rsidR="003826A8" w:rsidRPr="00851810" w:rsidRDefault="006B37CF" w:rsidP="00851810">
      <w:pPr>
        <w:ind w:leftChars="1000" w:left="2378" w:hangingChars="200" w:hanging="413"/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</w:pPr>
      <w:r w:rsidRPr="00FC5A46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 xml:space="preserve">（3）　</w:t>
      </w:r>
      <w:r w:rsidRPr="00C8099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W</w:t>
      </w:r>
      <w:r w:rsidRPr="00C80997">
        <w:rPr>
          <w:rFonts w:ascii="ＭＳ Ｐゴシック" w:eastAsia="ＭＳ Ｐゴシック" w:hAnsi="ＭＳ Ｐゴシック" w:cs="ＭＳ Ｐゴシック"/>
          <w:color w:val="FF0000"/>
          <w:sz w:val="22"/>
          <w:szCs w:val="22"/>
        </w:rPr>
        <w:t>eb</w:t>
      </w:r>
      <w:r w:rsidR="00CE6625" w:rsidRPr="00C8099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方式受講者は</w:t>
      </w:r>
      <w:r w:rsidR="009B0916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3日以内に</w:t>
      </w:r>
      <w:r w:rsidR="00CE6625" w:rsidRPr="00C8099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100文字以上の所見を提出</w:t>
      </w:r>
      <w:r w:rsidR="009B0916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。</w:t>
      </w:r>
      <w:r w:rsidR="007B54BF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（様式自由）</w:t>
      </w:r>
      <w:r w:rsidR="003826A8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。</w:t>
      </w:r>
      <w:r w:rsidR="00792132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また</w:t>
      </w:r>
      <w:r w:rsidR="00303143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講義中</w:t>
      </w:r>
      <w:r w:rsidR="00792132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定期的に</w:t>
      </w:r>
      <w:r w:rsidR="00303143" w:rsidRPr="00FF0A6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WEB上で</w:t>
      </w:r>
      <w:r w:rsidR="00FF0A67" w:rsidRPr="00FF0A6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顔を確認</w:t>
      </w:r>
      <w:r w:rsidR="00FF0A67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しますので</w:t>
      </w:r>
      <w:r w:rsidR="00FF0A67" w:rsidRPr="00FF0A6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ビデオをOFFにしない</w:t>
      </w:r>
      <w:r w:rsidR="00FF0A67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でください。長時間顔が確認できない場合は</w:t>
      </w:r>
      <w:r w:rsidR="00FF0A67" w:rsidRPr="00FF0A67">
        <w:rPr>
          <w:rFonts w:ascii="ＭＳ Ｐゴシック" w:eastAsia="ＭＳ Ｐゴシック" w:hAnsi="ＭＳ Ｐゴシック" w:cs="ＭＳ Ｐゴシック" w:hint="eastAsia"/>
          <w:color w:val="FF0000"/>
          <w:sz w:val="22"/>
          <w:szCs w:val="22"/>
        </w:rPr>
        <w:t>受講証を発行いたしません</w:t>
      </w:r>
      <w:r w:rsidR="00FF0A67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。</w:t>
      </w:r>
    </w:p>
    <w:sectPr w:rsidR="003826A8" w:rsidRPr="00851810" w:rsidSect="00D0453B">
      <w:pgSz w:w="11906" w:h="16838" w:code="9"/>
      <w:pgMar w:top="1134" w:right="1531" w:bottom="1134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CE8F" w14:textId="77777777" w:rsidR="00981461" w:rsidRDefault="00981461" w:rsidP="002C0E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C0F917" w14:textId="77777777" w:rsidR="00981461" w:rsidRDefault="00981461" w:rsidP="002C0E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6C84" w14:textId="77777777" w:rsidR="00981461" w:rsidRDefault="00981461" w:rsidP="002C0E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9A55A0" w14:textId="77777777" w:rsidR="00981461" w:rsidRDefault="00981461" w:rsidP="002C0E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71D"/>
    <w:multiLevelType w:val="hybridMultilevel"/>
    <w:tmpl w:val="BED22540"/>
    <w:lvl w:ilvl="0" w:tplc="0409000F">
      <w:start w:val="1"/>
      <w:numFmt w:val="decimal"/>
      <w:lvlText w:val="%1."/>
      <w:lvlJc w:val="left"/>
      <w:pPr>
        <w:ind w:left="2987" w:hanging="420"/>
      </w:pPr>
    </w:lvl>
    <w:lvl w:ilvl="1" w:tplc="04090017" w:tentative="1">
      <w:start w:val="1"/>
      <w:numFmt w:val="aiueoFullWidth"/>
      <w:lvlText w:val="(%2)"/>
      <w:lvlJc w:val="left"/>
      <w:pPr>
        <w:ind w:left="3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7" w:hanging="420"/>
      </w:pPr>
    </w:lvl>
    <w:lvl w:ilvl="3" w:tplc="0409000F" w:tentative="1">
      <w:start w:val="1"/>
      <w:numFmt w:val="decimal"/>
      <w:lvlText w:val="%4."/>
      <w:lvlJc w:val="left"/>
      <w:pPr>
        <w:ind w:left="4247" w:hanging="420"/>
      </w:pPr>
    </w:lvl>
    <w:lvl w:ilvl="4" w:tplc="04090017" w:tentative="1">
      <w:start w:val="1"/>
      <w:numFmt w:val="aiueoFullWidth"/>
      <w:lvlText w:val="(%5)"/>
      <w:lvlJc w:val="left"/>
      <w:pPr>
        <w:ind w:left="4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7" w:hanging="420"/>
      </w:pPr>
    </w:lvl>
    <w:lvl w:ilvl="6" w:tplc="0409000F" w:tentative="1">
      <w:start w:val="1"/>
      <w:numFmt w:val="decimal"/>
      <w:lvlText w:val="%7."/>
      <w:lvlJc w:val="left"/>
      <w:pPr>
        <w:ind w:left="5507" w:hanging="420"/>
      </w:pPr>
    </w:lvl>
    <w:lvl w:ilvl="7" w:tplc="04090017" w:tentative="1">
      <w:start w:val="1"/>
      <w:numFmt w:val="aiueoFullWidth"/>
      <w:lvlText w:val="(%8)"/>
      <w:lvlJc w:val="left"/>
      <w:pPr>
        <w:ind w:left="5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7" w:hanging="420"/>
      </w:pPr>
    </w:lvl>
  </w:abstractNum>
  <w:abstractNum w:abstractNumId="1" w15:restartNumberingAfterBreak="0">
    <w:nsid w:val="57D95543"/>
    <w:multiLevelType w:val="hybridMultilevel"/>
    <w:tmpl w:val="5CEAE608"/>
    <w:lvl w:ilvl="0" w:tplc="04090001">
      <w:start w:val="1"/>
      <w:numFmt w:val="bullet"/>
      <w:lvlText w:val=""/>
      <w:lvlJc w:val="left"/>
      <w:pPr>
        <w:ind w:left="2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</w:abstractNum>
  <w:num w:numId="1" w16cid:durableId="688414585">
    <w:abstractNumId w:val="0"/>
  </w:num>
  <w:num w:numId="2" w16cid:durableId="85662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1E"/>
    <w:rsid w:val="00002563"/>
    <w:rsid w:val="00006F30"/>
    <w:rsid w:val="000122A5"/>
    <w:rsid w:val="0001523E"/>
    <w:rsid w:val="000545FC"/>
    <w:rsid w:val="000C014D"/>
    <w:rsid w:val="000E3BBE"/>
    <w:rsid w:val="000F6948"/>
    <w:rsid w:val="00113559"/>
    <w:rsid w:val="001443C8"/>
    <w:rsid w:val="001472E5"/>
    <w:rsid w:val="001576A8"/>
    <w:rsid w:val="001A08D3"/>
    <w:rsid w:val="001B56FB"/>
    <w:rsid w:val="001E366D"/>
    <w:rsid w:val="001F22A9"/>
    <w:rsid w:val="001F298A"/>
    <w:rsid w:val="00202980"/>
    <w:rsid w:val="00245177"/>
    <w:rsid w:val="00254392"/>
    <w:rsid w:val="00263F9E"/>
    <w:rsid w:val="00266085"/>
    <w:rsid w:val="002709CE"/>
    <w:rsid w:val="00273876"/>
    <w:rsid w:val="002A228E"/>
    <w:rsid w:val="002A4C8C"/>
    <w:rsid w:val="002C0EF4"/>
    <w:rsid w:val="002F20DE"/>
    <w:rsid w:val="002F4845"/>
    <w:rsid w:val="00303143"/>
    <w:rsid w:val="003228AE"/>
    <w:rsid w:val="00333336"/>
    <w:rsid w:val="003538C8"/>
    <w:rsid w:val="003657C3"/>
    <w:rsid w:val="003826A8"/>
    <w:rsid w:val="00386ABB"/>
    <w:rsid w:val="003C09E8"/>
    <w:rsid w:val="003C3329"/>
    <w:rsid w:val="003C3E67"/>
    <w:rsid w:val="004202AF"/>
    <w:rsid w:val="004227CD"/>
    <w:rsid w:val="00485AE7"/>
    <w:rsid w:val="004944EA"/>
    <w:rsid w:val="004A396E"/>
    <w:rsid w:val="004D1C39"/>
    <w:rsid w:val="004E2C6E"/>
    <w:rsid w:val="00503E8F"/>
    <w:rsid w:val="00506261"/>
    <w:rsid w:val="005069AC"/>
    <w:rsid w:val="00510DA8"/>
    <w:rsid w:val="005120C5"/>
    <w:rsid w:val="00547EF6"/>
    <w:rsid w:val="00553CDA"/>
    <w:rsid w:val="00560B51"/>
    <w:rsid w:val="005645ED"/>
    <w:rsid w:val="0059064F"/>
    <w:rsid w:val="005C1BD2"/>
    <w:rsid w:val="005D4E8D"/>
    <w:rsid w:val="00635FED"/>
    <w:rsid w:val="006423F7"/>
    <w:rsid w:val="00647A62"/>
    <w:rsid w:val="00651D50"/>
    <w:rsid w:val="00660443"/>
    <w:rsid w:val="00666C5D"/>
    <w:rsid w:val="00674776"/>
    <w:rsid w:val="00681BD9"/>
    <w:rsid w:val="006B37CF"/>
    <w:rsid w:val="006E58AF"/>
    <w:rsid w:val="00724332"/>
    <w:rsid w:val="007312C7"/>
    <w:rsid w:val="00736FC7"/>
    <w:rsid w:val="00756BE5"/>
    <w:rsid w:val="0076726D"/>
    <w:rsid w:val="00770F40"/>
    <w:rsid w:val="00774550"/>
    <w:rsid w:val="007838C3"/>
    <w:rsid w:val="00792132"/>
    <w:rsid w:val="007B2F57"/>
    <w:rsid w:val="007B54BF"/>
    <w:rsid w:val="007C7240"/>
    <w:rsid w:val="007F0D17"/>
    <w:rsid w:val="007F5E93"/>
    <w:rsid w:val="007F7CE3"/>
    <w:rsid w:val="00805819"/>
    <w:rsid w:val="00851810"/>
    <w:rsid w:val="008528D2"/>
    <w:rsid w:val="008B6720"/>
    <w:rsid w:val="008C2E33"/>
    <w:rsid w:val="008F1DAC"/>
    <w:rsid w:val="00907DD0"/>
    <w:rsid w:val="00916F4D"/>
    <w:rsid w:val="009206EC"/>
    <w:rsid w:val="0092104B"/>
    <w:rsid w:val="00932611"/>
    <w:rsid w:val="00981461"/>
    <w:rsid w:val="00990089"/>
    <w:rsid w:val="009B0916"/>
    <w:rsid w:val="009F4974"/>
    <w:rsid w:val="00A115E3"/>
    <w:rsid w:val="00A276A2"/>
    <w:rsid w:val="00A3381B"/>
    <w:rsid w:val="00A40305"/>
    <w:rsid w:val="00A40AE1"/>
    <w:rsid w:val="00A40F15"/>
    <w:rsid w:val="00A53A73"/>
    <w:rsid w:val="00A55077"/>
    <w:rsid w:val="00AA1960"/>
    <w:rsid w:val="00AF038D"/>
    <w:rsid w:val="00AF0891"/>
    <w:rsid w:val="00AF1469"/>
    <w:rsid w:val="00B40ABA"/>
    <w:rsid w:val="00B61348"/>
    <w:rsid w:val="00B9648B"/>
    <w:rsid w:val="00BB3ADB"/>
    <w:rsid w:val="00BC7D46"/>
    <w:rsid w:val="00BD0955"/>
    <w:rsid w:val="00BD4A24"/>
    <w:rsid w:val="00BE1248"/>
    <w:rsid w:val="00C35814"/>
    <w:rsid w:val="00C35AAE"/>
    <w:rsid w:val="00C71221"/>
    <w:rsid w:val="00C80997"/>
    <w:rsid w:val="00C85BF1"/>
    <w:rsid w:val="00CA41CC"/>
    <w:rsid w:val="00CC271E"/>
    <w:rsid w:val="00CE6625"/>
    <w:rsid w:val="00D0453B"/>
    <w:rsid w:val="00D562EA"/>
    <w:rsid w:val="00D605D2"/>
    <w:rsid w:val="00DB2E16"/>
    <w:rsid w:val="00DE1861"/>
    <w:rsid w:val="00DE3851"/>
    <w:rsid w:val="00E0796A"/>
    <w:rsid w:val="00E20501"/>
    <w:rsid w:val="00E242E8"/>
    <w:rsid w:val="00E7718C"/>
    <w:rsid w:val="00E80B4C"/>
    <w:rsid w:val="00EE2604"/>
    <w:rsid w:val="00EE27FA"/>
    <w:rsid w:val="00EE74E3"/>
    <w:rsid w:val="00F31D11"/>
    <w:rsid w:val="00F4196D"/>
    <w:rsid w:val="00F55165"/>
    <w:rsid w:val="00F57581"/>
    <w:rsid w:val="00F64EC2"/>
    <w:rsid w:val="00F76E88"/>
    <w:rsid w:val="00F772D3"/>
    <w:rsid w:val="00FC5A46"/>
    <w:rsid w:val="00FD6FAF"/>
    <w:rsid w:val="00FE2C61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57D1"/>
  <w15:chartTrackingRefBased/>
  <w15:docId w15:val="{A1FA3A22-272D-4A40-B8E6-4A8EEA9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CC271E"/>
  </w:style>
  <w:style w:type="character" w:customStyle="1" w:styleId="a4">
    <w:name w:val="日付 (文字)"/>
    <w:basedOn w:val="a0"/>
    <w:link w:val="a3"/>
    <w:uiPriority w:val="99"/>
    <w:semiHidden/>
    <w:rsid w:val="00CC271E"/>
  </w:style>
  <w:style w:type="paragraph" w:styleId="a5">
    <w:name w:val="Note Heading"/>
    <w:basedOn w:val="a"/>
    <w:next w:val="a"/>
    <w:link w:val="a6"/>
    <w:uiPriority w:val="99"/>
    <w:rsid w:val="00CC271E"/>
    <w:pPr>
      <w:jc w:val="center"/>
    </w:pPr>
  </w:style>
  <w:style w:type="character" w:customStyle="1" w:styleId="a6">
    <w:name w:val="記 (文字)"/>
    <w:basedOn w:val="a0"/>
    <w:link w:val="a5"/>
    <w:uiPriority w:val="99"/>
    <w:rsid w:val="00CC271E"/>
  </w:style>
  <w:style w:type="paragraph" w:styleId="a7">
    <w:name w:val="Closing"/>
    <w:basedOn w:val="a"/>
    <w:link w:val="a8"/>
    <w:uiPriority w:val="99"/>
    <w:rsid w:val="00CC271E"/>
    <w:pPr>
      <w:jc w:val="right"/>
    </w:pPr>
  </w:style>
  <w:style w:type="character" w:customStyle="1" w:styleId="a8">
    <w:name w:val="結語 (文字)"/>
    <w:basedOn w:val="a0"/>
    <w:link w:val="a7"/>
    <w:uiPriority w:val="99"/>
    <w:rsid w:val="00CC271E"/>
  </w:style>
  <w:style w:type="paragraph" w:styleId="a9">
    <w:name w:val="header"/>
    <w:basedOn w:val="a"/>
    <w:link w:val="aa"/>
    <w:uiPriority w:val="99"/>
    <w:semiHidden/>
    <w:rsid w:val="002C0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C0EF4"/>
  </w:style>
  <w:style w:type="paragraph" w:styleId="ab">
    <w:name w:val="footer"/>
    <w:basedOn w:val="a"/>
    <w:link w:val="ac"/>
    <w:uiPriority w:val="99"/>
    <w:semiHidden/>
    <w:rsid w:val="002C0E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C0EF4"/>
  </w:style>
  <w:style w:type="paragraph" w:styleId="ad">
    <w:name w:val="Balloon Text"/>
    <w:basedOn w:val="a"/>
    <w:link w:val="ae"/>
    <w:uiPriority w:val="99"/>
    <w:semiHidden/>
    <w:unhideWhenUsed/>
    <w:rsid w:val="0042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7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44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平成27年6月12日</vt:lpstr>
      <vt:lpstr>平成27年6月12日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平成27年6月12日</dc:title>
  <dc:subject/>
  <dc:creator>田口</dc:creator>
  <cp:keywords/>
  <dc:description/>
  <cp:lastModifiedBy>コンサルタンツ協会 熊本県測量設計</cp:lastModifiedBy>
  <cp:revision>47</cp:revision>
  <cp:lastPrinted>2021-07-05T23:57:00Z</cp:lastPrinted>
  <dcterms:created xsi:type="dcterms:W3CDTF">2018-07-19T02:11:00Z</dcterms:created>
  <dcterms:modified xsi:type="dcterms:W3CDTF">2025-08-06T01:58:00Z</dcterms:modified>
</cp:coreProperties>
</file>